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B444D" w14:textId="134AD9CD" w:rsidR="00A51B37" w:rsidRDefault="00A51B37" w:rsidP="00A51B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C3B92">
        <w:rPr>
          <w:sz w:val="28"/>
          <w:szCs w:val="28"/>
        </w:rPr>
        <w:t xml:space="preserve">    </w:t>
      </w:r>
      <w:r w:rsidR="00D869E8">
        <w:rPr>
          <w:sz w:val="28"/>
          <w:szCs w:val="28"/>
        </w:rPr>
        <w:t xml:space="preserve">  </w:t>
      </w:r>
      <w:r w:rsidR="0063022A">
        <w:rPr>
          <w:sz w:val="28"/>
          <w:szCs w:val="28"/>
        </w:rPr>
        <w:t xml:space="preserve">Министерство инвестиционного </w:t>
      </w:r>
    </w:p>
    <w:p w14:paraId="36D81664" w14:textId="77777777" w:rsidR="0031347C" w:rsidRDefault="00A51B37" w:rsidP="00A51B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C3B92">
        <w:rPr>
          <w:sz w:val="28"/>
          <w:szCs w:val="28"/>
        </w:rPr>
        <w:t xml:space="preserve">    </w:t>
      </w:r>
      <w:r w:rsidR="00D869E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3022A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="0063022A">
        <w:rPr>
          <w:sz w:val="28"/>
          <w:szCs w:val="28"/>
        </w:rPr>
        <w:t>Смоленской области</w:t>
      </w:r>
    </w:p>
    <w:p w14:paraId="1ADFBAB2" w14:textId="77777777" w:rsidR="0031347C" w:rsidRDefault="0031347C" w:rsidP="00A51B37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14:paraId="1409F344" w14:textId="77777777" w:rsidR="00A010C8" w:rsidRDefault="00A010C8" w:rsidP="00A51B37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14:paraId="5CC63ECF" w14:textId="77777777" w:rsidR="004A18ED" w:rsidRPr="00A51B37" w:rsidRDefault="00DB00E2" w:rsidP="004A18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C647380" w14:textId="77777777" w:rsidR="004A18ED" w:rsidRPr="00A51B37" w:rsidRDefault="004A18ED" w:rsidP="004A18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B37">
        <w:rPr>
          <w:rFonts w:ascii="Times New Roman" w:hAnsi="Times New Roman" w:cs="Times New Roman"/>
          <w:b/>
          <w:sz w:val="28"/>
          <w:szCs w:val="28"/>
        </w:rPr>
        <w:t>о присвоении статуса ответственного субъекта</w:t>
      </w:r>
    </w:p>
    <w:p w14:paraId="74AFC958" w14:textId="77777777" w:rsidR="0031347C" w:rsidRPr="00A51B37" w:rsidRDefault="004A18ED" w:rsidP="004A18ED">
      <w:pPr>
        <w:widowControl w:val="0"/>
        <w:jc w:val="center"/>
        <w:rPr>
          <w:b/>
          <w:sz w:val="28"/>
          <w:szCs w:val="28"/>
        </w:rPr>
      </w:pPr>
      <w:r w:rsidRPr="00A51B37">
        <w:rPr>
          <w:b/>
          <w:sz w:val="28"/>
          <w:szCs w:val="28"/>
        </w:rPr>
        <w:t>предпринимательской деятельности</w:t>
      </w:r>
    </w:p>
    <w:bookmarkEnd w:id="0"/>
    <w:p w14:paraId="16CC18A0" w14:textId="77777777" w:rsidR="0031347C" w:rsidRPr="00AF1A3F" w:rsidRDefault="0031347C" w:rsidP="004A18ED">
      <w:pPr>
        <w:widowControl w:val="0"/>
        <w:jc w:val="center"/>
        <w:rPr>
          <w:sz w:val="16"/>
          <w:szCs w:val="28"/>
        </w:rPr>
      </w:pPr>
    </w:p>
    <w:p w14:paraId="2ED97C15" w14:textId="77777777" w:rsidR="0031347C" w:rsidRPr="004A18ED" w:rsidRDefault="004A18ED" w:rsidP="004A18ED">
      <w:pPr>
        <w:widowControl w:val="0"/>
        <w:jc w:val="center"/>
        <w:rPr>
          <w:sz w:val="28"/>
          <w:szCs w:val="28"/>
        </w:rPr>
      </w:pPr>
      <w:r>
        <w:t>______________________________________________________________________________________________________</w:t>
      </w:r>
    </w:p>
    <w:p w14:paraId="6879EFD1" w14:textId="77777777" w:rsidR="0031347C" w:rsidRPr="004A18ED" w:rsidRDefault="004A18ED" w:rsidP="004A18ED">
      <w:pPr>
        <w:widowControl w:val="0"/>
        <w:jc w:val="center"/>
        <w:rPr>
          <w:sz w:val="28"/>
          <w:szCs w:val="28"/>
        </w:rPr>
      </w:pPr>
      <w:r>
        <w:t>(наименование юридического лица/Ф.И.О. индивидуального предпринимателя)</w:t>
      </w:r>
    </w:p>
    <w:p w14:paraId="28F21BFD" w14:textId="77777777" w:rsidR="0031347C" w:rsidRPr="004A18ED" w:rsidRDefault="004A18ED" w:rsidP="004A18ED">
      <w:pPr>
        <w:widowControl w:val="0"/>
        <w:jc w:val="both"/>
        <w:rPr>
          <w:sz w:val="40"/>
          <w:szCs w:val="28"/>
        </w:rPr>
      </w:pPr>
      <w:r w:rsidRPr="004A18ED">
        <w:rPr>
          <w:sz w:val="28"/>
        </w:rPr>
        <w:t>просит присвоить статус ответственного субъекта предпринимательской деятельности</w:t>
      </w:r>
      <w:r>
        <w:rPr>
          <w:sz w:val="28"/>
        </w:rPr>
        <w:t>.</w:t>
      </w:r>
    </w:p>
    <w:p w14:paraId="6B288470" w14:textId="77777777" w:rsidR="0031347C" w:rsidRPr="004A18ED" w:rsidRDefault="004A18ED" w:rsidP="004A18ED">
      <w:pPr>
        <w:widowControl w:val="0"/>
        <w:ind w:firstLine="709"/>
        <w:jc w:val="both"/>
        <w:rPr>
          <w:sz w:val="40"/>
          <w:szCs w:val="28"/>
        </w:rPr>
      </w:pPr>
      <w:r w:rsidRPr="004A18ED">
        <w:rPr>
          <w:sz w:val="28"/>
        </w:rPr>
        <w:t>Значение индекса деловой репутации</w:t>
      </w:r>
    </w:p>
    <w:p w14:paraId="0C6D9A20" w14:textId="77777777" w:rsidR="004A18ED" w:rsidRPr="004A18ED" w:rsidRDefault="004A18ED" w:rsidP="004A18ED">
      <w:pPr>
        <w:widowControl w:val="0"/>
        <w:jc w:val="center"/>
        <w:rPr>
          <w:sz w:val="28"/>
          <w:szCs w:val="28"/>
        </w:rPr>
      </w:pPr>
      <w:r>
        <w:t>______________________________________________________________________________________________________</w:t>
      </w:r>
    </w:p>
    <w:p w14:paraId="63BE8495" w14:textId="77777777" w:rsidR="004A18ED" w:rsidRPr="004A18ED" w:rsidRDefault="004A18ED" w:rsidP="004A18ED">
      <w:pPr>
        <w:widowControl w:val="0"/>
        <w:jc w:val="center"/>
        <w:rPr>
          <w:sz w:val="28"/>
          <w:szCs w:val="28"/>
        </w:rPr>
      </w:pPr>
      <w:r>
        <w:t>(наименование юридического лица/Ф.И.О. индивидуального предпринимателя)</w:t>
      </w:r>
    </w:p>
    <w:p w14:paraId="1EF1227F" w14:textId="77777777" w:rsidR="004A18ED" w:rsidRPr="004A18ED" w:rsidRDefault="004A18ED" w:rsidP="004A18ED">
      <w:pPr>
        <w:widowControl w:val="0"/>
        <w:jc w:val="center"/>
        <w:rPr>
          <w:sz w:val="28"/>
          <w:szCs w:val="28"/>
        </w:rPr>
      </w:pPr>
      <w:r>
        <w:t>_____________________________________________________________________________________________________,</w:t>
      </w:r>
    </w:p>
    <w:p w14:paraId="23C517DD" w14:textId="77777777" w:rsidR="0031347C" w:rsidRPr="004A18ED" w:rsidRDefault="004A18ED" w:rsidP="004A18ED">
      <w:pPr>
        <w:widowControl w:val="0"/>
        <w:jc w:val="center"/>
        <w:rPr>
          <w:sz w:val="28"/>
          <w:szCs w:val="28"/>
        </w:rPr>
      </w:pPr>
      <w:r>
        <w:t>(ИНН юридического лица/индивидуального предпринимателя)</w:t>
      </w:r>
    </w:p>
    <w:p w14:paraId="5B3135D3" w14:textId="77777777" w:rsidR="0031347C" w:rsidRDefault="00DF2535" w:rsidP="00DF2535">
      <w:pPr>
        <w:widowControl w:val="0"/>
        <w:jc w:val="both"/>
        <w:rPr>
          <w:sz w:val="28"/>
        </w:rPr>
      </w:pPr>
      <w:r w:rsidRPr="00DF2535">
        <w:rPr>
          <w:sz w:val="28"/>
        </w:rPr>
        <w:t xml:space="preserve">сформированного на основании национального стандарта Российской Федерации ГОСТ Р 71198-2023 </w:t>
      </w:r>
      <w:r>
        <w:rPr>
          <w:sz w:val="28"/>
        </w:rPr>
        <w:t>«</w:t>
      </w:r>
      <w:r w:rsidRPr="00DF2535">
        <w:rPr>
          <w:sz w:val="28"/>
        </w:rPr>
        <w:t>Индекс деловой репутации субъектов предпринимательской деятельности (ЭКГ-рейтинг). Методика оценки и порядок формирования ЭКГ-рейтинга ответственного бизнеса</w:t>
      </w:r>
      <w:r>
        <w:rPr>
          <w:sz w:val="28"/>
        </w:rPr>
        <w:t>»</w:t>
      </w:r>
      <w:r w:rsidRPr="00DF2535">
        <w:rPr>
          <w:sz w:val="28"/>
        </w:rPr>
        <w:t>, утвержденного</w:t>
      </w:r>
      <w:r w:rsidR="00A51B37">
        <w:rPr>
          <w:sz w:val="28"/>
        </w:rPr>
        <w:t xml:space="preserve"> и введенного в действие</w:t>
      </w:r>
      <w:r w:rsidRPr="00DF2535">
        <w:rPr>
          <w:sz w:val="28"/>
        </w:rPr>
        <w:t xml:space="preserve"> </w:t>
      </w:r>
      <w:hyperlink r:id="rId7">
        <w:r w:rsidRPr="00DF2535">
          <w:rPr>
            <w:sz w:val="28"/>
          </w:rPr>
          <w:t>приказом</w:t>
        </w:r>
      </w:hyperlink>
      <w:r w:rsidRPr="00DF2535">
        <w:rPr>
          <w:sz w:val="28"/>
        </w:rPr>
        <w:t xml:space="preserve"> Федерального агентства по техническому регулированию и метрологии от 29</w:t>
      </w:r>
      <w:r>
        <w:rPr>
          <w:sz w:val="28"/>
        </w:rPr>
        <w:t>.12.</w:t>
      </w:r>
      <w:r w:rsidRPr="00DF2535">
        <w:rPr>
          <w:sz w:val="28"/>
        </w:rPr>
        <w:t xml:space="preserve">2023 </w:t>
      </w:r>
      <w:r>
        <w:rPr>
          <w:sz w:val="28"/>
        </w:rPr>
        <w:t>№</w:t>
      </w:r>
      <w:r w:rsidRPr="00DF2535">
        <w:rPr>
          <w:sz w:val="28"/>
        </w:rPr>
        <w:t xml:space="preserve"> 1765-ст</w:t>
      </w:r>
      <w:r w:rsidR="00247F4E">
        <w:rPr>
          <w:sz w:val="28"/>
        </w:rPr>
        <w:t xml:space="preserve"> </w:t>
      </w:r>
      <w:r w:rsidR="00247F4E" w:rsidRPr="00300C28">
        <w:rPr>
          <w:sz w:val="28"/>
          <w:szCs w:val="28"/>
        </w:rPr>
        <w:t>«Об утверждении национального стандарта Российской Федерации»</w:t>
      </w:r>
      <w:r w:rsidRPr="00DF2535">
        <w:rPr>
          <w:sz w:val="28"/>
        </w:rPr>
        <w:t xml:space="preserve">, по состоянию на </w:t>
      </w:r>
      <w:r>
        <w:rPr>
          <w:sz w:val="28"/>
        </w:rPr>
        <w:t>«</w:t>
      </w:r>
      <w:r w:rsidRPr="00DF2535">
        <w:rPr>
          <w:sz w:val="28"/>
        </w:rPr>
        <w:t>__</w:t>
      </w:r>
      <w:r>
        <w:rPr>
          <w:sz w:val="28"/>
        </w:rPr>
        <w:t>»</w:t>
      </w:r>
      <w:r w:rsidRPr="00DF2535">
        <w:rPr>
          <w:sz w:val="28"/>
        </w:rPr>
        <w:t xml:space="preserve"> ____________ 20__ года составило _____ баллов.</w:t>
      </w:r>
    </w:p>
    <w:p w14:paraId="09EAD6DE" w14:textId="77777777" w:rsidR="00FD5EF1" w:rsidRPr="00FD5EF1" w:rsidRDefault="00FD5EF1" w:rsidP="00DF2535">
      <w:pPr>
        <w:widowControl w:val="0"/>
        <w:jc w:val="both"/>
        <w:rPr>
          <w:sz w:val="28"/>
          <w:szCs w:val="28"/>
        </w:rPr>
      </w:pPr>
    </w:p>
    <w:p w14:paraId="1141B5C1" w14:textId="77777777" w:rsidR="00FD5EF1" w:rsidRPr="004A18ED" w:rsidRDefault="00FD5EF1" w:rsidP="00FD5EF1">
      <w:pPr>
        <w:widowControl w:val="0"/>
        <w:jc w:val="center"/>
        <w:rPr>
          <w:sz w:val="28"/>
          <w:szCs w:val="28"/>
        </w:rPr>
      </w:pPr>
      <w:r>
        <w:t>______________________________________________________________________________________________________</w:t>
      </w:r>
    </w:p>
    <w:p w14:paraId="20E65BF2" w14:textId="77777777" w:rsidR="00FD5EF1" w:rsidRPr="004A18ED" w:rsidRDefault="00FD5EF1" w:rsidP="00FD5EF1">
      <w:pPr>
        <w:widowControl w:val="0"/>
        <w:jc w:val="center"/>
        <w:rPr>
          <w:sz w:val="28"/>
          <w:szCs w:val="28"/>
        </w:rPr>
      </w:pPr>
      <w:r>
        <w:t>(наименование юридического лица/Ф.И.О. индивидуального предпринимателя)</w:t>
      </w:r>
    </w:p>
    <w:p w14:paraId="40621A8C" w14:textId="77777777" w:rsidR="00FD5EF1" w:rsidRPr="00FD5EF1" w:rsidRDefault="00FD5EF1" w:rsidP="00FD5EF1">
      <w:pPr>
        <w:pStyle w:val="ConsPlusNormal"/>
        <w:ind w:firstLine="0"/>
        <w:rPr>
          <w:rFonts w:ascii="Times New Roman" w:hAnsi="Times New Roman" w:cs="Times New Roman"/>
          <w:sz w:val="28"/>
        </w:rPr>
      </w:pPr>
      <w:r w:rsidRPr="00FD5EF1">
        <w:rPr>
          <w:rFonts w:ascii="Times New Roman" w:hAnsi="Times New Roman" w:cs="Times New Roman"/>
          <w:sz w:val="28"/>
        </w:rPr>
        <w:t>подтверждает, что на дату подачи заявления:</w:t>
      </w:r>
    </w:p>
    <w:p w14:paraId="0EA13937" w14:textId="77777777" w:rsidR="00FD5EF1" w:rsidRPr="004F18E2" w:rsidRDefault="00FD5EF1" w:rsidP="00FD5EF1">
      <w:pPr>
        <w:pStyle w:val="ConsPlusNormal"/>
        <w:rPr>
          <w:rFonts w:ascii="Times New Roman" w:hAnsi="Times New Roman" w:cs="Times New Roman"/>
          <w:sz w:val="28"/>
        </w:rPr>
      </w:pPr>
      <w:r w:rsidRPr="00FD5EF1">
        <w:rPr>
          <w:rFonts w:ascii="Times New Roman" w:hAnsi="Times New Roman" w:cs="Times New Roman"/>
          <w:sz w:val="28"/>
        </w:rPr>
        <w:t xml:space="preserve">1) зарегистрирован(-о) на территории </w:t>
      </w:r>
      <w:r w:rsidRPr="004F18E2">
        <w:rPr>
          <w:rFonts w:ascii="Times New Roman" w:hAnsi="Times New Roman" w:cs="Times New Roman"/>
          <w:sz w:val="28"/>
          <w:szCs w:val="28"/>
        </w:rPr>
        <w:t>Смоленской</w:t>
      </w:r>
      <w:r w:rsidRPr="004F18E2">
        <w:rPr>
          <w:rFonts w:ascii="Times New Roman" w:hAnsi="Times New Roman" w:cs="Times New Roman"/>
          <w:sz w:val="28"/>
        </w:rPr>
        <w:t xml:space="preserve"> области и осуществляет свою деятельность на территории </w:t>
      </w:r>
      <w:r w:rsidRPr="004F18E2">
        <w:rPr>
          <w:rFonts w:ascii="Times New Roman" w:hAnsi="Times New Roman" w:cs="Times New Roman"/>
          <w:sz w:val="28"/>
          <w:szCs w:val="28"/>
        </w:rPr>
        <w:t>Смоленской</w:t>
      </w:r>
      <w:r w:rsidRPr="004F18E2">
        <w:rPr>
          <w:rFonts w:ascii="Times New Roman" w:hAnsi="Times New Roman" w:cs="Times New Roman"/>
          <w:sz w:val="28"/>
        </w:rPr>
        <w:t xml:space="preserve"> области</w:t>
      </w:r>
      <w:r w:rsidR="00A010C8" w:rsidRPr="004F18E2">
        <w:rPr>
          <w:rFonts w:ascii="Times New Roman" w:hAnsi="Times New Roman" w:cs="Times New Roman"/>
          <w:sz w:val="28"/>
        </w:rPr>
        <w:t xml:space="preserve"> не менее 2 лет</w:t>
      </w:r>
      <w:r w:rsidRPr="004F18E2">
        <w:rPr>
          <w:rFonts w:ascii="Times New Roman" w:hAnsi="Times New Roman" w:cs="Times New Roman"/>
          <w:sz w:val="28"/>
        </w:rPr>
        <w:t>;</w:t>
      </w:r>
    </w:p>
    <w:p w14:paraId="5A1CA9FA" w14:textId="77777777" w:rsidR="004C6BAD" w:rsidRDefault="00FD5EF1" w:rsidP="00FD5EF1">
      <w:pPr>
        <w:pStyle w:val="ConsPlusNormal"/>
        <w:rPr>
          <w:rFonts w:ascii="Times New Roman" w:hAnsi="Times New Roman" w:cs="Times New Roman"/>
          <w:sz w:val="28"/>
        </w:rPr>
      </w:pPr>
      <w:r w:rsidRPr="004F18E2">
        <w:rPr>
          <w:rFonts w:ascii="Times New Roman" w:hAnsi="Times New Roman" w:cs="Times New Roman"/>
          <w:sz w:val="28"/>
        </w:rPr>
        <w:t xml:space="preserve">2) </w:t>
      </w:r>
      <w:r w:rsidR="004C6BAD" w:rsidRPr="004F18E2">
        <w:rPr>
          <w:rFonts w:ascii="Times New Roman" w:hAnsi="Times New Roman" w:cs="Times New Roman"/>
          <w:sz w:val="28"/>
        </w:rPr>
        <w:t>осуществляет основной вид</w:t>
      </w:r>
      <w:r w:rsidR="00247F4E" w:rsidRPr="004F18E2">
        <w:rPr>
          <w:rFonts w:ascii="Times New Roman" w:hAnsi="Times New Roman" w:cs="Times New Roman"/>
          <w:sz w:val="28"/>
        </w:rPr>
        <w:t xml:space="preserve"> деятельности</w:t>
      </w:r>
      <w:r w:rsidR="004C6BAD" w:rsidRPr="004F18E2">
        <w:rPr>
          <w:rFonts w:ascii="Times New Roman" w:hAnsi="Times New Roman" w:cs="Times New Roman"/>
          <w:sz w:val="28"/>
        </w:rPr>
        <w:t xml:space="preserve">, предусмотренный </w:t>
      </w:r>
      <w:r w:rsidR="004C6BAD" w:rsidRPr="004C6BAD">
        <w:rPr>
          <w:rFonts w:ascii="Times New Roman" w:hAnsi="Times New Roman" w:cs="Times New Roman"/>
          <w:sz w:val="28"/>
        </w:rPr>
        <w:t xml:space="preserve">разделами A, C, F, H, I </w:t>
      </w:r>
      <w:r w:rsidR="00247F4E" w:rsidRPr="00247F4E">
        <w:rPr>
          <w:rFonts w:ascii="Times New Roman" w:hAnsi="Times New Roman" w:cs="Times New Roman"/>
          <w:sz w:val="28"/>
          <w:szCs w:val="28"/>
        </w:rPr>
        <w:t>Общероссийского классификатора видов экономической деятельности, принятого приказом Федерального агентства по техническому регулированию и метрологии от 31.01.2014 № 14-ст</w:t>
      </w:r>
      <w:r w:rsidR="004C6BAD">
        <w:rPr>
          <w:rFonts w:ascii="Times New Roman" w:hAnsi="Times New Roman" w:cs="Times New Roman"/>
          <w:sz w:val="28"/>
        </w:rPr>
        <w:t>;</w:t>
      </w:r>
    </w:p>
    <w:p w14:paraId="18B1C21A" w14:textId="77777777" w:rsidR="00FD5EF1" w:rsidRPr="00FD5EF1" w:rsidRDefault="00FD5EF1" w:rsidP="00FD5EF1">
      <w:pPr>
        <w:pStyle w:val="ConsPlusNormal"/>
        <w:rPr>
          <w:rFonts w:ascii="Times New Roman" w:hAnsi="Times New Roman" w:cs="Times New Roman"/>
          <w:sz w:val="28"/>
        </w:rPr>
      </w:pPr>
      <w:r w:rsidRPr="00FD5EF1">
        <w:rPr>
          <w:rFonts w:ascii="Times New Roman" w:hAnsi="Times New Roman" w:cs="Times New Roman"/>
          <w:sz w:val="28"/>
        </w:rPr>
        <w:t>3) не находится в процессе ликвидации*;</w:t>
      </w:r>
    </w:p>
    <w:p w14:paraId="76701098" w14:textId="77777777" w:rsidR="00FD5EF1" w:rsidRPr="00FD5EF1" w:rsidRDefault="00FD5EF1" w:rsidP="00FD5EF1">
      <w:pPr>
        <w:pStyle w:val="ConsPlusNormal"/>
        <w:rPr>
          <w:rFonts w:ascii="Times New Roman" w:hAnsi="Times New Roman" w:cs="Times New Roman"/>
          <w:sz w:val="28"/>
        </w:rPr>
      </w:pPr>
      <w:r w:rsidRPr="00FD5EF1">
        <w:rPr>
          <w:rFonts w:ascii="Times New Roman" w:hAnsi="Times New Roman" w:cs="Times New Roman"/>
          <w:sz w:val="28"/>
        </w:rPr>
        <w:t>4) в отношении _________________________</w:t>
      </w:r>
      <w:r w:rsidR="0047023E">
        <w:rPr>
          <w:rFonts w:ascii="Times New Roman" w:hAnsi="Times New Roman" w:cs="Times New Roman"/>
          <w:sz w:val="28"/>
        </w:rPr>
        <w:t>____________________________</w:t>
      </w:r>
    </w:p>
    <w:p w14:paraId="44399D6A" w14:textId="77777777" w:rsidR="00FD5EF1" w:rsidRPr="0047023E" w:rsidRDefault="0047023E" w:rsidP="0047023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FD5EF1" w:rsidRPr="0047023E">
        <w:rPr>
          <w:rFonts w:ascii="Times New Roman" w:hAnsi="Times New Roman" w:cs="Times New Roman"/>
        </w:rPr>
        <w:t>(наименование юридического лица)</w:t>
      </w:r>
    </w:p>
    <w:p w14:paraId="7158D1A2" w14:textId="77777777" w:rsidR="00FD5EF1" w:rsidRPr="00FD5EF1" w:rsidRDefault="00FD5EF1" w:rsidP="0047023E">
      <w:pPr>
        <w:pStyle w:val="ConsPlusNormal"/>
        <w:ind w:firstLine="0"/>
        <w:rPr>
          <w:rFonts w:ascii="Times New Roman" w:hAnsi="Times New Roman" w:cs="Times New Roman"/>
          <w:sz w:val="28"/>
        </w:rPr>
      </w:pPr>
      <w:r w:rsidRPr="00FD5EF1">
        <w:rPr>
          <w:rFonts w:ascii="Times New Roman" w:hAnsi="Times New Roman" w:cs="Times New Roman"/>
          <w:sz w:val="28"/>
        </w:rPr>
        <w:t>не возбуждено производство по делу о несостоятельности (банкротстве)*;</w:t>
      </w:r>
    </w:p>
    <w:p w14:paraId="776F23CB" w14:textId="77777777" w:rsidR="0031347C" w:rsidRPr="00FD5EF1" w:rsidRDefault="00FD5EF1" w:rsidP="00FD5EF1">
      <w:pPr>
        <w:widowControl w:val="0"/>
        <w:ind w:firstLine="709"/>
        <w:jc w:val="both"/>
        <w:rPr>
          <w:sz w:val="40"/>
          <w:szCs w:val="28"/>
        </w:rPr>
      </w:pPr>
      <w:r w:rsidRPr="00FD5EF1">
        <w:rPr>
          <w:sz w:val="28"/>
        </w:rPr>
        <w:t>5) в отношении _________________________</w:t>
      </w:r>
      <w:r w:rsidR="0047023E">
        <w:rPr>
          <w:sz w:val="28"/>
        </w:rPr>
        <w:t>_____________________________</w:t>
      </w:r>
    </w:p>
    <w:p w14:paraId="7DBD0AF8" w14:textId="77777777" w:rsidR="0047023E" w:rsidRPr="004A18ED" w:rsidRDefault="0047023E" w:rsidP="0047023E">
      <w:pPr>
        <w:widowControl w:val="0"/>
        <w:jc w:val="center"/>
        <w:rPr>
          <w:sz w:val="28"/>
          <w:szCs w:val="28"/>
        </w:rPr>
      </w:pPr>
      <w:r>
        <w:t xml:space="preserve">                                                   (наименование юридического лица/Ф.И.О. индивидуального предпринимателя)</w:t>
      </w:r>
    </w:p>
    <w:p w14:paraId="585ABF68" w14:textId="77777777" w:rsidR="0031347C" w:rsidRPr="0047023E" w:rsidRDefault="0047023E" w:rsidP="00FD5EF1">
      <w:pPr>
        <w:widowControl w:val="0"/>
        <w:jc w:val="both"/>
        <w:rPr>
          <w:sz w:val="52"/>
          <w:szCs w:val="28"/>
        </w:rPr>
      </w:pPr>
      <w:r w:rsidRPr="0047023E">
        <w:rPr>
          <w:sz w:val="28"/>
        </w:rPr>
        <w:t>не принято решение о предстоящем исключении из Единого государственного реестра юридических лиц</w:t>
      </w:r>
      <w:r w:rsidR="00DB00E2" w:rsidRPr="00FD5EF1">
        <w:rPr>
          <w:sz w:val="28"/>
        </w:rPr>
        <w:t>*</w:t>
      </w:r>
      <w:r w:rsidRPr="00516DF7">
        <w:rPr>
          <w:sz w:val="28"/>
        </w:rPr>
        <w:t>, об исключении из Единого государственного реестра индивидуальных предпринимателей</w:t>
      </w:r>
      <w:r w:rsidR="00DB00E2" w:rsidRPr="00FD5EF1">
        <w:rPr>
          <w:sz w:val="28"/>
        </w:rPr>
        <w:t>**</w:t>
      </w:r>
      <w:r w:rsidRPr="00516DF7">
        <w:rPr>
          <w:sz w:val="28"/>
        </w:rPr>
        <w:t>;</w:t>
      </w:r>
    </w:p>
    <w:p w14:paraId="2C6DE79A" w14:textId="77777777" w:rsidR="00CF63E4" w:rsidRPr="00CF63E4" w:rsidRDefault="00CF63E4" w:rsidP="00CF63E4">
      <w:pPr>
        <w:ind w:firstLine="709"/>
        <w:jc w:val="both"/>
        <w:rPr>
          <w:sz w:val="28"/>
        </w:rPr>
      </w:pPr>
      <w:r w:rsidRPr="00CF63E4">
        <w:rPr>
          <w:sz w:val="28"/>
        </w:rPr>
        <w:t>6)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 коммерческой организации*, об индивидуальном предпринимателе**;</w:t>
      </w:r>
    </w:p>
    <w:p w14:paraId="0F5ACB3A" w14:textId="77777777" w:rsidR="00CF63E4" w:rsidRPr="00CF63E4" w:rsidRDefault="00CF63E4" w:rsidP="00CF63E4">
      <w:pPr>
        <w:ind w:firstLine="709"/>
        <w:jc w:val="both"/>
        <w:rPr>
          <w:sz w:val="28"/>
        </w:rPr>
      </w:pPr>
      <w:r w:rsidRPr="00CF63E4">
        <w:rPr>
          <w:sz w:val="28"/>
        </w:rPr>
        <w:t xml:space="preserve">7)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терроризму, предусмотренном </w:t>
      </w:r>
      <w:hyperlink r:id="rId8">
        <w:r w:rsidRPr="00CF63E4">
          <w:rPr>
            <w:rStyle w:val="af7"/>
            <w:color w:val="auto"/>
            <w:sz w:val="28"/>
            <w:u w:val="none"/>
          </w:rPr>
          <w:t>пунктом 2 статьи 6</w:t>
        </w:r>
      </w:hyperlink>
      <w:r w:rsidRPr="00CF63E4">
        <w:rPr>
          <w:sz w:val="28"/>
        </w:rPr>
        <w:t xml:space="preserve"> Федерального закона </w:t>
      </w:r>
      <w:r>
        <w:rPr>
          <w:sz w:val="28"/>
        </w:rPr>
        <w:t>«</w:t>
      </w:r>
      <w:r w:rsidRPr="00CF63E4">
        <w:rPr>
          <w:sz w:val="28"/>
        </w:rPr>
        <w:t xml:space="preserve">О </w:t>
      </w:r>
      <w:r w:rsidRPr="00CF63E4">
        <w:rPr>
          <w:sz w:val="28"/>
        </w:rPr>
        <w:lastRenderedPageBreak/>
        <w:t>противодействии легализации (отмыванию) доходов, полученных преступным путем, и финансированию терроризма</w:t>
      </w:r>
      <w:r>
        <w:rPr>
          <w:sz w:val="28"/>
        </w:rPr>
        <w:t>»</w:t>
      </w:r>
      <w:r w:rsidRPr="00CF63E4">
        <w:rPr>
          <w:sz w:val="28"/>
        </w:rPr>
        <w:t>;</w:t>
      </w:r>
    </w:p>
    <w:p w14:paraId="2933201A" w14:textId="77777777" w:rsidR="00CF63E4" w:rsidRPr="00CF63E4" w:rsidRDefault="00CF63E4" w:rsidP="00CF63E4">
      <w:pPr>
        <w:ind w:firstLine="709"/>
        <w:jc w:val="both"/>
        <w:rPr>
          <w:sz w:val="28"/>
        </w:rPr>
      </w:pPr>
      <w:r w:rsidRPr="00CF63E4">
        <w:rPr>
          <w:sz w:val="28"/>
        </w:rPr>
        <w:t>8)</w:t>
      </w:r>
      <w:r w:rsidR="00247F4E">
        <w:rPr>
          <w:sz w:val="28"/>
        </w:rPr>
        <w:t xml:space="preserve"> не является лицом, указанным в </w:t>
      </w:r>
      <w:r w:rsidR="00247F4E" w:rsidRPr="00247F4E">
        <w:rPr>
          <w:sz w:val="28"/>
        </w:rPr>
        <w:t>абзацах</w:t>
      </w:r>
      <w:r w:rsidRPr="00CF63E4">
        <w:rPr>
          <w:sz w:val="28"/>
        </w:rPr>
        <w:t xml:space="preserve"> </w:t>
      </w:r>
      <w:hyperlink r:id="rId9">
        <w:r w:rsidRPr="00CF63E4">
          <w:rPr>
            <w:rStyle w:val="af7"/>
            <w:color w:val="auto"/>
            <w:sz w:val="28"/>
            <w:u w:val="none"/>
          </w:rPr>
          <w:t>втором</w:t>
        </w:r>
      </w:hyperlink>
      <w:r w:rsidRPr="00CF63E4">
        <w:rPr>
          <w:sz w:val="28"/>
        </w:rPr>
        <w:t xml:space="preserve"> - </w:t>
      </w:r>
      <w:hyperlink r:id="rId10">
        <w:r w:rsidRPr="00CF63E4">
          <w:rPr>
            <w:rStyle w:val="af7"/>
            <w:color w:val="auto"/>
            <w:sz w:val="28"/>
            <w:u w:val="none"/>
          </w:rPr>
          <w:t xml:space="preserve">пятом подпункта </w:t>
        </w:r>
        <w:r>
          <w:rPr>
            <w:rStyle w:val="af7"/>
            <w:color w:val="auto"/>
            <w:sz w:val="28"/>
            <w:u w:val="none"/>
          </w:rPr>
          <w:t>«</w:t>
        </w:r>
        <w:r w:rsidRPr="00CF63E4">
          <w:rPr>
            <w:rStyle w:val="af7"/>
            <w:color w:val="auto"/>
            <w:sz w:val="28"/>
            <w:u w:val="none"/>
          </w:rPr>
          <w:t>ф</w:t>
        </w:r>
        <w:r>
          <w:rPr>
            <w:rStyle w:val="af7"/>
            <w:color w:val="auto"/>
            <w:sz w:val="28"/>
            <w:u w:val="none"/>
          </w:rPr>
          <w:t>»</w:t>
        </w:r>
        <w:r w:rsidRPr="00CF63E4">
          <w:rPr>
            <w:rStyle w:val="af7"/>
            <w:color w:val="auto"/>
            <w:sz w:val="28"/>
            <w:u w:val="none"/>
          </w:rPr>
          <w:t xml:space="preserve"> пункта 1 статьи 23</w:t>
        </w:r>
      </w:hyperlink>
      <w:r w:rsidRPr="00CF63E4">
        <w:rPr>
          <w:sz w:val="28"/>
        </w:rPr>
        <w:t xml:space="preserve"> Федерального закона </w:t>
      </w:r>
      <w:r>
        <w:rPr>
          <w:sz w:val="28"/>
        </w:rPr>
        <w:t>«</w:t>
      </w:r>
      <w:r w:rsidRPr="00CF63E4">
        <w:rPr>
          <w:sz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</w:rPr>
        <w:t>»</w:t>
      </w:r>
      <w:r w:rsidR="00DB00E2" w:rsidRPr="00FD5EF1">
        <w:rPr>
          <w:sz w:val="28"/>
        </w:rPr>
        <w:t>**</w:t>
      </w:r>
      <w:r w:rsidRPr="00CF63E4">
        <w:rPr>
          <w:sz w:val="28"/>
        </w:rPr>
        <w:t>;</w:t>
      </w:r>
    </w:p>
    <w:p w14:paraId="2963497B" w14:textId="77777777" w:rsidR="0031347C" w:rsidRPr="00CF63E4" w:rsidRDefault="00CF63E4" w:rsidP="00CF63E4">
      <w:pPr>
        <w:ind w:firstLine="709"/>
        <w:jc w:val="both"/>
        <w:rPr>
          <w:sz w:val="28"/>
        </w:rPr>
      </w:pPr>
      <w:r w:rsidRPr="00CF63E4">
        <w:rPr>
          <w:sz w:val="28"/>
        </w:rPr>
        <w:t>9) в отношении _________________________</w:t>
      </w:r>
      <w:r>
        <w:rPr>
          <w:sz w:val="28"/>
        </w:rPr>
        <w:t>_____________________________</w:t>
      </w:r>
    </w:p>
    <w:p w14:paraId="6106CAD3" w14:textId="77777777" w:rsidR="0031347C" w:rsidRPr="004A18ED" w:rsidRDefault="00CF63E4" w:rsidP="00C21016">
      <w:pPr>
        <w:widowControl w:val="0"/>
        <w:jc w:val="center"/>
        <w:rPr>
          <w:sz w:val="28"/>
          <w:szCs w:val="28"/>
        </w:rPr>
      </w:pPr>
      <w:r>
        <w:t xml:space="preserve">                                                     (наименование юридического лица/Ф.И.О. индивидуального предпринимателя)</w:t>
      </w:r>
    </w:p>
    <w:p w14:paraId="5C9FE401" w14:textId="77777777" w:rsidR="00CF63E4" w:rsidRPr="00CF63E4" w:rsidRDefault="00CF63E4" w:rsidP="00CF63E4">
      <w:pPr>
        <w:jc w:val="both"/>
        <w:rPr>
          <w:sz w:val="28"/>
        </w:rPr>
      </w:pPr>
      <w:r w:rsidRPr="00CF63E4">
        <w:rPr>
          <w:sz w:val="28"/>
        </w:rPr>
        <w:t xml:space="preserve">отсутствует решение межведомственного координационного органа, осуществляющего функции по противодействию финансированию терроризма, о применении мер по замораживанию (блокированию) денежных средств или иного имущества в соответствии со </w:t>
      </w:r>
      <w:hyperlink r:id="rId11">
        <w:r w:rsidR="00247F4E">
          <w:rPr>
            <w:rStyle w:val="af7"/>
            <w:color w:val="auto"/>
            <w:sz w:val="28"/>
            <w:u w:val="none"/>
          </w:rPr>
          <w:t>статьей 7</w:t>
        </w:r>
        <w:r w:rsidRPr="00247F4E">
          <w:rPr>
            <w:rStyle w:val="af7"/>
            <w:color w:val="auto"/>
            <w:sz w:val="28"/>
            <w:u w:val="none"/>
            <w:vertAlign w:val="superscript"/>
          </w:rPr>
          <w:t>4</w:t>
        </w:r>
      </w:hyperlink>
      <w:r w:rsidRPr="00CF63E4">
        <w:rPr>
          <w:sz w:val="28"/>
        </w:rPr>
        <w:t xml:space="preserve"> Федерального закона </w:t>
      </w:r>
      <w:r>
        <w:rPr>
          <w:sz w:val="28"/>
        </w:rPr>
        <w:t>«</w:t>
      </w:r>
      <w:r w:rsidRPr="00CF63E4">
        <w:rPr>
          <w:sz w:val="28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8"/>
        </w:rPr>
        <w:t>»</w:t>
      </w:r>
      <w:r w:rsidRPr="00CF63E4">
        <w:rPr>
          <w:sz w:val="28"/>
        </w:rPr>
        <w:t>;</w:t>
      </w:r>
    </w:p>
    <w:p w14:paraId="7CFAF504" w14:textId="77777777" w:rsidR="00CF63E4" w:rsidRPr="00FD5EF1" w:rsidRDefault="00CF63E4" w:rsidP="00CF63E4"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FD5EF1">
        <w:rPr>
          <w:rFonts w:ascii="Times New Roman" w:hAnsi="Times New Roman" w:cs="Times New Roman"/>
          <w:sz w:val="28"/>
        </w:rPr>
        <w:t>) в отношении _________________________</w:t>
      </w:r>
      <w:r>
        <w:rPr>
          <w:rFonts w:ascii="Times New Roman" w:hAnsi="Times New Roman" w:cs="Times New Roman"/>
          <w:sz w:val="28"/>
        </w:rPr>
        <w:t>____________________________</w:t>
      </w:r>
    </w:p>
    <w:p w14:paraId="4296A7EB" w14:textId="77777777" w:rsidR="00CF63E4" w:rsidRPr="0047023E" w:rsidRDefault="00CF63E4" w:rsidP="00CF63E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47023E">
        <w:rPr>
          <w:rFonts w:ascii="Times New Roman" w:hAnsi="Times New Roman" w:cs="Times New Roman"/>
        </w:rPr>
        <w:t>(наименование юридического лица)</w:t>
      </w:r>
    </w:p>
    <w:p w14:paraId="28B4B9D0" w14:textId="77777777" w:rsidR="00CF63E4" w:rsidRPr="00CF63E4" w:rsidRDefault="00CF63E4" w:rsidP="00CF63E4">
      <w:pPr>
        <w:jc w:val="both"/>
        <w:rPr>
          <w:sz w:val="28"/>
        </w:rPr>
      </w:pPr>
      <w:r w:rsidRPr="00CF63E4">
        <w:rPr>
          <w:sz w:val="28"/>
        </w:rPr>
        <w:t>отсутствует информация о его нахождении под контролем юридического или физического лица, включенного в 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sz w:val="28"/>
        </w:rPr>
        <w:t>,</w:t>
      </w:r>
      <w:r w:rsidRPr="00CF63E4">
        <w:rPr>
          <w:sz w:val="28"/>
        </w:rPr>
        <w:t xml:space="preserve"> или в отношении которого вынесено решение о применении мер по замораживанию (блокированию) денежных средств или иного имущества</w:t>
      </w:r>
      <w:r w:rsidR="00DB00E2" w:rsidRPr="00FD5EF1">
        <w:rPr>
          <w:sz w:val="28"/>
        </w:rPr>
        <w:t>*</w:t>
      </w:r>
      <w:r w:rsidRPr="00CF63E4">
        <w:rPr>
          <w:sz w:val="28"/>
        </w:rPr>
        <w:t>;</w:t>
      </w:r>
    </w:p>
    <w:p w14:paraId="3849396E" w14:textId="77777777" w:rsidR="00CF63E4" w:rsidRDefault="00CF63E4" w:rsidP="00CF63E4">
      <w:pPr>
        <w:ind w:firstLine="709"/>
        <w:jc w:val="both"/>
        <w:rPr>
          <w:sz w:val="28"/>
        </w:rPr>
      </w:pPr>
      <w:r w:rsidRPr="00CF63E4">
        <w:rPr>
          <w:sz w:val="28"/>
        </w:rPr>
        <w:t xml:space="preserve">11) не включен(-о) в реестр иностранных агентов в соответствии с Федеральным </w:t>
      </w:r>
      <w:hyperlink r:id="rId12">
        <w:r w:rsidRPr="00CF63E4">
          <w:rPr>
            <w:rStyle w:val="af7"/>
            <w:color w:val="auto"/>
            <w:sz w:val="28"/>
            <w:u w:val="none"/>
          </w:rPr>
          <w:t>законом</w:t>
        </w:r>
      </w:hyperlink>
      <w:r w:rsidRPr="00CF63E4">
        <w:rPr>
          <w:sz w:val="28"/>
        </w:rPr>
        <w:t xml:space="preserve"> </w:t>
      </w:r>
      <w:r>
        <w:rPr>
          <w:sz w:val="28"/>
        </w:rPr>
        <w:t>«</w:t>
      </w:r>
      <w:r w:rsidRPr="00CF63E4">
        <w:rPr>
          <w:sz w:val="28"/>
        </w:rPr>
        <w:t>О контроле за деятельностью лиц, находящихся под иностранным влиянием</w:t>
      </w:r>
      <w:r>
        <w:rPr>
          <w:sz w:val="28"/>
        </w:rPr>
        <w:t>»</w:t>
      </w:r>
      <w:r w:rsidR="00A010C8">
        <w:rPr>
          <w:sz w:val="28"/>
        </w:rPr>
        <w:t>;</w:t>
      </w:r>
    </w:p>
    <w:p w14:paraId="6C2CF4C5" w14:textId="77777777" w:rsidR="00B26DEA" w:rsidRDefault="00B26DEA" w:rsidP="00B26DEA">
      <w:pPr>
        <w:ind w:firstLine="709"/>
        <w:rPr>
          <w:sz w:val="28"/>
        </w:rPr>
      </w:pPr>
      <w:r>
        <w:rPr>
          <w:sz w:val="28"/>
        </w:rPr>
        <w:t xml:space="preserve">12) </w:t>
      </w:r>
      <w:r w:rsidRPr="00B26DEA">
        <w:rPr>
          <w:sz w:val="28"/>
        </w:rPr>
        <w:t xml:space="preserve">среднесписочная численность работников </w:t>
      </w:r>
      <w:r w:rsidRPr="00CF63E4">
        <w:rPr>
          <w:sz w:val="28"/>
        </w:rPr>
        <w:t>_________________________</w:t>
      </w:r>
      <w:r>
        <w:rPr>
          <w:sz w:val="28"/>
        </w:rPr>
        <w:t>___</w:t>
      </w:r>
      <w:r w:rsidRPr="00B26DEA">
        <w:rPr>
          <w:sz w:val="28"/>
        </w:rPr>
        <w:t xml:space="preserve"> </w:t>
      </w:r>
    </w:p>
    <w:p w14:paraId="13B7122B" w14:textId="77777777" w:rsidR="00B26DEA" w:rsidRDefault="00B26DEA" w:rsidP="00B26DEA">
      <w:pPr>
        <w:ind w:firstLine="709"/>
        <w:rPr>
          <w:sz w:val="28"/>
        </w:rPr>
      </w:pPr>
      <w:r>
        <w:t xml:space="preserve">                                                                                                                (Ф.И.О. индивидуального предпринимателя)</w:t>
      </w:r>
    </w:p>
    <w:p w14:paraId="7140C4F9" w14:textId="77777777" w:rsidR="00CF63E4" w:rsidRPr="00CF63E4" w:rsidRDefault="00B26DEA" w:rsidP="00DB00E2">
      <w:pPr>
        <w:jc w:val="both"/>
        <w:rPr>
          <w:sz w:val="28"/>
        </w:rPr>
      </w:pPr>
      <w:r>
        <w:rPr>
          <w:sz w:val="28"/>
        </w:rPr>
        <w:t xml:space="preserve">за календарный год, </w:t>
      </w:r>
      <w:r w:rsidRPr="00B26DEA">
        <w:rPr>
          <w:sz w:val="28"/>
        </w:rPr>
        <w:t xml:space="preserve">предшествующий </w:t>
      </w:r>
      <w:r w:rsidRPr="004F18E2">
        <w:rPr>
          <w:sz w:val="28"/>
        </w:rPr>
        <w:t xml:space="preserve">году </w:t>
      </w:r>
      <w:r w:rsidR="00245C7A" w:rsidRPr="004F18E2">
        <w:rPr>
          <w:sz w:val="28"/>
        </w:rPr>
        <w:t>подачи настоящего заявления</w:t>
      </w:r>
      <w:r w:rsidRPr="004F18E2">
        <w:rPr>
          <w:sz w:val="28"/>
        </w:rPr>
        <w:t>, составила 15 и более человек**.</w:t>
      </w:r>
    </w:p>
    <w:p w14:paraId="5CD17DFD" w14:textId="77777777" w:rsidR="00CF63E4" w:rsidRPr="004A18ED" w:rsidRDefault="00CF63E4" w:rsidP="00CF63E4">
      <w:pPr>
        <w:widowControl w:val="0"/>
        <w:jc w:val="center"/>
        <w:rPr>
          <w:sz w:val="28"/>
          <w:szCs w:val="28"/>
        </w:rPr>
      </w:pPr>
      <w:r>
        <w:t>______________________________________________________________________________________________________</w:t>
      </w:r>
    </w:p>
    <w:p w14:paraId="6BDB44B9" w14:textId="77777777" w:rsidR="00CF63E4" w:rsidRPr="004A18ED" w:rsidRDefault="00CF63E4" w:rsidP="00CF63E4">
      <w:pPr>
        <w:widowControl w:val="0"/>
        <w:jc w:val="center"/>
        <w:rPr>
          <w:sz w:val="28"/>
          <w:szCs w:val="28"/>
        </w:rPr>
      </w:pPr>
      <w:r>
        <w:t>(наименование юридического лица/Ф.И.О. индивидуального предпринимателя)</w:t>
      </w:r>
    </w:p>
    <w:p w14:paraId="55E86A09" w14:textId="77777777" w:rsidR="00CF63E4" w:rsidRPr="00CF63E4" w:rsidRDefault="00CF63E4" w:rsidP="00CF63E4">
      <w:pPr>
        <w:jc w:val="both"/>
        <w:rPr>
          <w:sz w:val="28"/>
        </w:rPr>
      </w:pPr>
      <w:r w:rsidRPr="00CF63E4">
        <w:rPr>
          <w:sz w:val="28"/>
        </w:rPr>
        <w:t xml:space="preserve">обязуется информировать </w:t>
      </w:r>
      <w:r>
        <w:rPr>
          <w:sz w:val="28"/>
        </w:rPr>
        <w:t>М</w:t>
      </w:r>
      <w:r w:rsidRPr="00CF63E4">
        <w:rPr>
          <w:sz w:val="28"/>
        </w:rPr>
        <w:t xml:space="preserve">инистерство </w:t>
      </w:r>
      <w:r>
        <w:rPr>
          <w:sz w:val="28"/>
          <w:szCs w:val="28"/>
        </w:rPr>
        <w:t>инвестиционного</w:t>
      </w:r>
      <w:r w:rsidRPr="00CF63E4">
        <w:rPr>
          <w:sz w:val="28"/>
        </w:rPr>
        <w:t xml:space="preserve"> развития </w:t>
      </w:r>
      <w:r>
        <w:rPr>
          <w:sz w:val="28"/>
          <w:szCs w:val="28"/>
        </w:rPr>
        <w:t>Смоленской</w:t>
      </w:r>
      <w:r w:rsidRPr="00CF63E4">
        <w:rPr>
          <w:sz w:val="28"/>
        </w:rPr>
        <w:t xml:space="preserve"> области о наступлении обстоятельств, свидетельствующих о нарушении хотя бы одного из критериев благонадежности, социальной и экологической ответственности, </w:t>
      </w:r>
      <w:r w:rsidR="00AE570D" w:rsidRPr="00035610">
        <w:rPr>
          <w:sz w:val="28"/>
          <w:szCs w:val="28"/>
        </w:rPr>
        <w:t>при соответствии которым субъекту предпринимательской деятельности присваивается статус ответственного субъекта предпринимательской деятельности</w:t>
      </w:r>
      <w:r w:rsidR="00AE570D">
        <w:rPr>
          <w:sz w:val="28"/>
          <w:szCs w:val="28"/>
        </w:rPr>
        <w:t>, утвержденным постановлением Правительства Смоленской области</w:t>
      </w:r>
      <w:r w:rsidRPr="00CF63E4">
        <w:rPr>
          <w:sz w:val="28"/>
        </w:rPr>
        <w:t>, в срок не позднее 3 рабочих дней с даты, следующей за датой наступления выше</w:t>
      </w:r>
      <w:r w:rsidR="00903638">
        <w:rPr>
          <w:sz w:val="28"/>
        </w:rPr>
        <w:t>указанных</w:t>
      </w:r>
      <w:r w:rsidRPr="00CF63E4">
        <w:rPr>
          <w:sz w:val="28"/>
        </w:rPr>
        <w:t xml:space="preserve"> обстоятельств.</w:t>
      </w:r>
    </w:p>
    <w:p w14:paraId="5038CCC9" w14:textId="77777777" w:rsidR="00CF63E4" w:rsidRPr="004A18ED" w:rsidRDefault="00CF63E4" w:rsidP="00CF63E4">
      <w:pPr>
        <w:widowControl w:val="0"/>
        <w:jc w:val="center"/>
        <w:rPr>
          <w:sz w:val="28"/>
          <w:szCs w:val="28"/>
        </w:rPr>
      </w:pPr>
      <w:r>
        <w:t>______________________________________________________________________________________________________</w:t>
      </w:r>
    </w:p>
    <w:p w14:paraId="2E151BFA" w14:textId="77777777" w:rsidR="00CF63E4" w:rsidRPr="004A18ED" w:rsidRDefault="00CF63E4" w:rsidP="00CF63E4">
      <w:pPr>
        <w:widowControl w:val="0"/>
        <w:jc w:val="center"/>
        <w:rPr>
          <w:sz w:val="28"/>
          <w:szCs w:val="28"/>
        </w:rPr>
      </w:pPr>
      <w:r>
        <w:t>(наименование юридического лица/Ф.И.О. индивидуального предпринимателя)</w:t>
      </w:r>
    </w:p>
    <w:p w14:paraId="7ADF214E" w14:textId="77777777" w:rsidR="00CF63E4" w:rsidRPr="00CF63E4" w:rsidRDefault="00CF63E4" w:rsidP="00CF63E4">
      <w:pPr>
        <w:jc w:val="both"/>
        <w:rPr>
          <w:sz w:val="28"/>
        </w:rPr>
      </w:pPr>
      <w:r w:rsidRPr="00CF63E4">
        <w:rPr>
          <w:sz w:val="28"/>
        </w:rPr>
        <w:t>все уведомления</w:t>
      </w:r>
      <w:r w:rsidR="00245C7A">
        <w:rPr>
          <w:sz w:val="28"/>
        </w:rPr>
        <w:t>, предусмотренные</w:t>
      </w:r>
      <w:r w:rsidRPr="00CF63E4">
        <w:rPr>
          <w:sz w:val="28"/>
        </w:rPr>
        <w:t xml:space="preserve"> </w:t>
      </w:r>
      <w:r w:rsidR="00903638">
        <w:rPr>
          <w:sz w:val="28"/>
        </w:rPr>
        <w:t>Положением о порядке</w:t>
      </w:r>
      <w:r w:rsidRPr="00CF63E4">
        <w:rPr>
          <w:sz w:val="28"/>
        </w:rPr>
        <w:t xml:space="preserve"> присвоения, продления</w:t>
      </w:r>
      <w:r w:rsidR="006272AC">
        <w:rPr>
          <w:sz w:val="28"/>
        </w:rPr>
        <w:t xml:space="preserve"> и</w:t>
      </w:r>
      <w:r w:rsidRPr="00CF63E4">
        <w:rPr>
          <w:sz w:val="28"/>
        </w:rPr>
        <w:t xml:space="preserve"> прекращения статуса ответственного субъекта пр</w:t>
      </w:r>
      <w:r w:rsidR="00247F4E">
        <w:rPr>
          <w:sz w:val="28"/>
        </w:rPr>
        <w:t>едпринимательской деятельности</w:t>
      </w:r>
      <w:r w:rsidR="00245C7A">
        <w:rPr>
          <w:sz w:val="28"/>
        </w:rPr>
        <w:t>,</w:t>
      </w:r>
      <w:r w:rsidR="00903638">
        <w:rPr>
          <w:sz w:val="28"/>
        </w:rPr>
        <w:t xml:space="preserve"> а также основаниях для прекращения такого статуса,</w:t>
      </w:r>
      <w:r w:rsidRPr="00CF63E4">
        <w:rPr>
          <w:sz w:val="28"/>
        </w:rPr>
        <w:t xml:space="preserve"> просит (заполнить нужный вариант):</w:t>
      </w:r>
    </w:p>
    <w:p w14:paraId="5D0DA538" w14:textId="77777777" w:rsidR="00CF63E4" w:rsidRPr="00CF63E4" w:rsidRDefault="00CF63E4" w:rsidP="00CF63E4">
      <w:pPr>
        <w:jc w:val="both"/>
        <w:rPr>
          <w:sz w:val="28"/>
        </w:rPr>
      </w:pPr>
      <w:r w:rsidRPr="00CF63E4">
        <w:rPr>
          <w:noProof/>
          <w:sz w:val="28"/>
        </w:rPr>
        <w:drawing>
          <wp:inline distT="0" distB="0" distL="0" distR="0" wp14:anchorId="09374071" wp14:editId="27AFEC45">
            <wp:extent cx="142240" cy="1422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3E4">
        <w:rPr>
          <w:sz w:val="28"/>
        </w:rPr>
        <w:t xml:space="preserve"> направить почтовым отправлением по адресу:</w:t>
      </w:r>
      <w:r w:rsidR="00DB00E2">
        <w:rPr>
          <w:sz w:val="28"/>
        </w:rPr>
        <w:t xml:space="preserve"> ______________________________</w:t>
      </w:r>
    </w:p>
    <w:p w14:paraId="6F884728" w14:textId="77777777" w:rsidR="00CF63E4" w:rsidRPr="00CF63E4" w:rsidRDefault="00CF63E4" w:rsidP="00CF63E4">
      <w:pPr>
        <w:jc w:val="both"/>
        <w:rPr>
          <w:sz w:val="28"/>
        </w:rPr>
      </w:pPr>
      <w:r w:rsidRPr="00CF63E4">
        <w:rPr>
          <w:sz w:val="28"/>
        </w:rPr>
        <w:t>__________________________________________</w:t>
      </w:r>
      <w:r w:rsidR="008F78F8">
        <w:rPr>
          <w:sz w:val="28"/>
        </w:rPr>
        <w:t>______________________________;</w:t>
      </w:r>
    </w:p>
    <w:p w14:paraId="5A1EC65C" w14:textId="77777777" w:rsidR="00CF63E4" w:rsidRPr="00CF63E4" w:rsidRDefault="00CF63E4" w:rsidP="00CF63E4">
      <w:pPr>
        <w:jc w:val="both"/>
        <w:rPr>
          <w:sz w:val="28"/>
        </w:rPr>
      </w:pPr>
      <w:r w:rsidRPr="00CF63E4">
        <w:rPr>
          <w:noProof/>
          <w:sz w:val="28"/>
        </w:rPr>
        <w:drawing>
          <wp:inline distT="0" distB="0" distL="0" distR="0" wp14:anchorId="2307D5E8" wp14:editId="7EA5D9A7">
            <wp:extent cx="142240" cy="1422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8F8">
        <w:rPr>
          <w:sz w:val="28"/>
        </w:rPr>
        <w:t> </w:t>
      </w:r>
      <w:r w:rsidRPr="00CF63E4">
        <w:rPr>
          <w:sz w:val="28"/>
        </w:rPr>
        <w:t xml:space="preserve">передать </w:t>
      </w:r>
      <w:r w:rsidR="00247F4E">
        <w:rPr>
          <w:sz w:val="28"/>
        </w:rPr>
        <w:t>лично</w:t>
      </w:r>
      <w:r w:rsidRPr="00CF63E4">
        <w:rPr>
          <w:sz w:val="28"/>
        </w:rPr>
        <w:t xml:space="preserve"> заявителю (представителю заявителя</w:t>
      </w:r>
      <w:r w:rsidR="00247F4E">
        <w:rPr>
          <w:sz w:val="28"/>
        </w:rPr>
        <w:t>)</w:t>
      </w:r>
      <w:r w:rsidRPr="00CF63E4">
        <w:rPr>
          <w:sz w:val="28"/>
        </w:rPr>
        <w:t>;</w:t>
      </w:r>
    </w:p>
    <w:p w14:paraId="69ACA8F0" w14:textId="77777777" w:rsidR="0031347C" w:rsidRPr="00CF63E4" w:rsidRDefault="00CF63E4" w:rsidP="00CF63E4">
      <w:pPr>
        <w:jc w:val="both"/>
        <w:rPr>
          <w:sz w:val="28"/>
        </w:rPr>
      </w:pPr>
      <w:r w:rsidRPr="00CF63E4">
        <w:rPr>
          <w:noProof/>
          <w:sz w:val="28"/>
        </w:rPr>
        <w:lastRenderedPageBreak/>
        <w:drawing>
          <wp:inline distT="0" distB="0" distL="0" distR="0" wp14:anchorId="3B9BDA99" wp14:editId="651DEE08">
            <wp:extent cx="142240" cy="1422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3E4">
        <w:rPr>
          <w:sz w:val="28"/>
        </w:rPr>
        <w:t xml:space="preserve"> отправить на адрес электронной почты _____</w:t>
      </w:r>
      <w:r w:rsidR="00DB00E2">
        <w:rPr>
          <w:sz w:val="28"/>
        </w:rPr>
        <w:t>_______________________________</w:t>
      </w:r>
      <w:r w:rsidRPr="00CF63E4">
        <w:rPr>
          <w:sz w:val="28"/>
        </w:rPr>
        <w:t>.</w:t>
      </w:r>
    </w:p>
    <w:p w14:paraId="1FD9E026" w14:textId="77777777" w:rsidR="00842F09" w:rsidRDefault="00842F09" w:rsidP="00842F09">
      <w:pPr>
        <w:ind w:firstLine="709"/>
        <w:jc w:val="both"/>
        <w:rPr>
          <w:sz w:val="28"/>
        </w:rPr>
      </w:pPr>
      <w:r>
        <w:rPr>
          <w:sz w:val="28"/>
        </w:rPr>
        <w:t>Заявитель гарантирует, что сведения, представленные им в настоящем заявлении и приложенных к нему документах, являются достоверными.</w:t>
      </w:r>
    </w:p>
    <w:p w14:paraId="0478C6EF" w14:textId="77777777" w:rsidR="0031347C" w:rsidRPr="00842F09" w:rsidRDefault="00842F09" w:rsidP="00842F09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Документы, предусмотренные </w:t>
      </w:r>
      <w:r w:rsidR="006272AC">
        <w:rPr>
          <w:sz w:val="28"/>
        </w:rPr>
        <w:t>Положением о порядке</w:t>
      </w:r>
      <w:r w:rsidR="006272AC" w:rsidRPr="00CF63E4">
        <w:rPr>
          <w:sz w:val="28"/>
        </w:rPr>
        <w:t xml:space="preserve"> присвоения, продления</w:t>
      </w:r>
      <w:r w:rsidR="006272AC">
        <w:rPr>
          <w:sz w:val="28"/>
        </w:rPr>
        <w:t xml:space="preserve"> и</w:t>
      </w:r>
      <w:r w:rsidR="006272AC" w:rsidRPr="00CF63E4">
        <w:rPr>
          <w:sz w:val="28"/>
        </w:rPr>
        <w:t xml:space="preserve"> прекращения статуса ответственного субъекта пр</w:t>
      </w:r>
      <w:r w:rsidR="006272AC">
        <w:rPr>
          <w:sz w:val="28"/>
        </w:rPr>
        <w:t>едпринимательской деятельности, а также основаниях для прекращения такого статуса</w:t>
      </w:r>
      <w:r w:rsidR="00247F4E">
        <w:rPr>
          <w:sz w:val="28"/>
        </w:rPr>
        <w:t>,</w:t>
      </w:r>
      <w:r>
        <w:rPr>
          <w:sz w:val="28"/>
        </w:rPr>
        <w:t xml:space="preserve"> прилагаются </w:t>
      </w:r>
      <w:r w:rsidR="006272AC">
        <w:rPr>
          <w:sz w:val="28"/>
        </w:rPr>
        <w:t xml:space="preserve">   </w:t>
      </w:r>
      <w:r>
        <w:rPr>
          <w:sz w:val="28"/>
        </w:rPr>
        <w:t>(на __ л.)</w:t>
      </w:r>
    </w:p>
    <w:p w14:paraId="287469FC" w14:textId="77777777" w:rsidR="0031347C" w:rsidRPr="00CF63E4" w:rsidRDefault="0031347C" w:rsidP="00CF63E4">
      <w:pPr>
        <w:jc w:val="both"/>
        <w:rPr>
          <w:sz w:val="28"/>
        </w:rPr>
      </w:pPr>
    </w:p>
    <w:tbl>
      <w:tblPr>
        <w:tblW w:w="113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409"/>
        <w:gridCol w:w="3828"/>
      </w:tblGrid>
      <w:tr w:rsidR="00CF63E4" w:rsidRPr="00CF63E4" w14:paraId="4E993381" w14:textId="77777777" w:rsidTr="00DB00E2">
        <w:tc>
          <w:tcPr>
            <w:tcW w:w="2835" w:type="dxa"/>
            <w:vAlign w:val="center"/>
          </w:tcPr>
          <w:p w14:paraId="1512B401" w14:textId="77777777" w:rsidR="00CF63E4" w:rsidRPr="00CF63E4" w:rsidRDefault="008F78F8" w:rsidP="00CF63E4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14:paraId="09903A79" w14:textId="77777777" w:rsidR="00CF63E4" w:rsidRPr="00DB00E2" w:rsidRDefault="008F78F8" w:rsidP="00CF63E4">
            <w:pPr>
              <w:jc w:val="both"/>
            </w:pPr>
            <w:r>
              <w:rPr>
                <w:sz w:val="28"/>
              </w:rPr>
              <w:t xml:space="preserve">      </w:t>
            </w:r>
            <w:r w:rsidR="00CF63E4" w:rsidRPr="00DB00E2">
              <w:t>(должность)</w:t>
            </w:r>
          </w:p>
        </w:tc>
        <w:tc>
          <w:tcPr>
            <w:tcW w:w="2268" w:type="dxa"/>
            <w:vAlign w:val="center"/>
          </w:tcPr>
          <w:p w14:paraId="7D1FD898" w14:textId="77777777" w:rsidR="00CF63E4" w:rsidRPr="00CF63E4" w:rsidRDefault="008F78F8" w:rsidP="00CF63E4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</w:t>
            </w:r>
          </w:p>
          <w:p w14:paraId="49C5389A" w14:textId="77777777" w:rsidR="00CF63E4" w:rsidRPr="00DB00E2" w:rsidRDefault="008F78F8" w:rsidP="00CF63E4">
            <w:pPr>
              <w:jc w:val="both"/>
            </w:pPr>
            <w:r w:rsidRPr="00DB00E2">
              <w:t xml:space="preserve">    </w:t>
            </w:r>
            <w:r w:rsidR="00CF63E4" w:rsidRPr="00DB00E2">
              <w:t>(подпись)</w:t>
            </w:r>
          </w:p>
        </w:tc>
        <w:tc>
          <w:tcPr>
            <w:tcW w:w="2409" w:type="dxa"/>
            <w:vAlign w:val="center"/>
          </w:tcPr>
          <w:p w14:paraId="2E194FAD" w14:textId="77777777" w:rsidR="00CF63E4" w:rsidRPr="00CF63E4" w:rsidRDefault="008F78F8" w:rsidP="008F78F8">
            <w:pPr>
              <w:ind w:left="165" w:hanging="2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     </w:t>
            </w:r>
          </w:p>
          <w:p w14:paraId="1C12709F" w14:textId="77777777" w:rsidR="00CF63E4" w:rsidRPr="00DB00E2" w:rsidRDefault="008F78F8" w:rsidP="00CF63E4">
            <w:pPr>
              <w:jc w:val="both"/>
            </w:pPr>
            <w:r w:rsidRPr="00DB00E2">
              <w:t xml:space="preserve">    </w:t>
            </w:r>
            <w:r w:rsidR="00CF63E4" w:rsidRPr="00DB00E2">
              <w:t>(Ф.И.О.)</w:t>
            </w:r>
          </w:p>
        </w:tc>
        <w:tc>
          <w:tcPr>
            <w:tcW w:w="3828" w:type="dxa"/>
            <w:vAlign w:val="center"/>
          </w:tcPr>
          <w:p w14:paraId="0A775643" w14:textId="77777777" w:rsidR="00CF63E4" w:rsidRPr="00CF63E4" w:rsidRDefault="00CF63E4" w:rsidP="00CF63E4">
            <w:pPr>
              <w:jc w:val="both"/>
              <w:rPr>
                <w:sz w:val="28"/>
              </w:rPr>
            </w:pPr>
            <w:r w:rsidRPr="00CF63E4">
              <w:rPr>
                <w:sz w:val="28"/>
              </w:rPr>
              <w:t>_______</w:t>
            </w:r>
            <w:r w:rsidR="008F78F8">
              <w:rPr>
                <w:sz w:val="28"/>
              </w:rPr>
              <w:t>__</w:t>
            </w:r>
            <w:r w:rsidRPr="00CF63E4">
              <w:rPr>
                <w:sz w:val="28"/>
              </w:rPr>
              <w:t>_______</w:t>
            </w:r>
            <w:r w:rsidR="008F78F8">
              <w:rPr>
                <w:sz w:val="28"/>
              </w:rPr>
              <w:t>___</w:t>
            </w:r>
          </w:p>
          <w:p w14:paraId="1F34FB4B" w14:textId="77777777" w:rsidR="00CF63E4" w:rsidRPr="00DB00E2" w:rsidRDefault="00CF63E4" w:rsidP="00CF63E4">
            <w:pPr>
              <w:jc w:val="both"/>
            </w:pPr>
            <w:r w:rsidRPr="00DB00E2">
              <w:t>(контактный телефон)</w:t>
            </w:r>
          </w:p>
        </w:tc>
      </w:tr>
    </w:tbl>
    <w:p w14:paraId="6659ABBC" w14:textId="77777777" w:rsidR="00DB00E2" w:rsidRDefault="00DB00E2" w:rsidP="00CF63E4">
      <w:pPr>
        <w:jc w:val="both"/>
        <w:rPr>
          <w:sz w:val="28"/>
        </w:rPr>
      </w:pPr>
    </w:p>
    <w:p w14:paraId="191E3D44" w14:textId="77777777" w:rsidR="00CF63E4" w:rsidRPr="00DB00E2" w:rsidRDefault="00DB00E2" w:rsidP="00CF63E4">
      <w:pPr>
        <w:jc w:val="both"/>
        <w:rPr>
          <w:sz w:val="28"/>
        </w:rPr>
      </w:pPr>
      <w:r>
        <w:rPr>
          <w:sz w:val="28"/>
        </w:rPr>
        <w:t xml:space="preserve">     М.П.                                                                            «</w:t>
      </w:r>
      <w:r w:rsidRPr="00CF63E4">
        <w:rPr>
          <w:sz w:val="28"/>
        </w:rPr>
        <w:t>___</w:t>
      </w:r>
      <w:r>
        <w:rPr>
          <w:sz w:val="28"/>
        </w:rPr>
        <w:t>»</w:t>
      </w:r>
      <w:r w:rsidRPr="00CF63E4">
        <w:rPr>
          <w:sz w:val="28"/>
        </w:rPr>
        <w:t xml:space="preserve"> ______________ 20___ г.</w:t>
      </w:r>
      <w:r>
        <w:t xml:space="preserve"> </w:t>
      </w:r>
      <w:r w:rsidR="00247F4E" w:rsidRPr="00DB00E2">
        <w:t>(при наличии)</w:t>
      </w:r>
    </w:p>
    <w:p w14:paraId="382117BF" w14:textId="77777777" w:rsidR="008F78F8" w:rsidRDefault="008F78F8" w:rsidP="00CF63E4">
      <w:pPr>
        <w:jc w:val="both"/>
        <w:rPr>
          <w:sz w:val="28"/>
        </w:rPr>
      </w:pPr>
    </w:p>
    <w:p w14:paraId="6898BD25" w14:textId="77777777" w:rsidR="008F78F8" w:rsidRDefault="008F78F8" w:rsidP="00CF63E4">
      <w:pPr>
        <w:jc w:val="both"/>
        <w:rPr>
          <w:sz w:val="28"/>
        </w:rPr>
      </w:pPr>
    </w:p>
    <w:p w14:paraId="469D2E93" w14:textId="77777777" w:rsidR="008F78F8" w:rsidRDefault="008F78F8" w:rsidP="00CF63E4">
      <w:pPr>
        <w:jc w:val="both"/>
        <w:rPr>
          <w:sz w:val="28"/>
        </w:rPr>
      </w:pPr>
    </w:p>
    <w:p w14:paraId="17109A17" w14:textId="77777777" w:rsidR="008F78F8" w:rsidRDefault="008F78F8" w:rsidP="00CF63E4">
      <w:pPr>
        <w:jc w:val="both"/>
        <w:rPr>
          <w:sz w:val="28"/>
        </w:rPr>
      </w:pPr>
    </w:p>
    <w:p w14:paraId="72F43247" w14:textId="77777777" w:rsidR="008F78F8" w:rsidRDefault="008F78F8" w:rsidP="00CF63E4">
      <w:pPr>
        <w:jc w:val="both"/>
        <w:rPr>
          <w:sz w:val="28"/>
        </w:rPr>
      </w:pPr>
    </w:p>
    <w:p w14:paraId="1D39CA67" w14:textId="77777777" w:rsidR="008F78F8" w:rsidRDefault="008F78F8" w:rsidP="00CF63E4">
      <w:pPr>
        <w:jc w:val="both"/>
        <w:rPr>
          <w:sz w:val="28"/>
        </w:rPr>
      </w:pPr>
    </w:p>
    <w:p w14:paraId="4D168797" w14:textId="77777777" w:rsidR="00DB00E2" w:rsidRDefault="00DB00E2" w:rsidP="00CF63E4">
      <w:pPr>
        <w:jc w:val="both"/>
        <w:rPr>
          <w:sz w:val="28"/>
        </w:rPr>
      </w:pPr>
    </w:p>
    <w:p w14:paraId="745C9234" w14:textId="77777777" w:rsidR="00DB00E2" w:rsidRDefault="00DB00E2" w:rsidP="00CF63E4">
      <w:pPr>
        <w:jc w:val="both"/>
        <w:rPr>
          <w:sz w:val="28"/>
        </w:rPr>
      </w:pPr>
    </w:p>
    <w:p w14:paraId="1E61D9BE" w14:textId="77777777" w:rsidR="00DB00E2" w:rsidRDefault="00DB00E2" w:rsidP="00CF63E4">
      <w:pPr>
        <w:jc w:val="both"/>
        <w:rPr>
          <w:sz w:val="28"/>
        </w:rPr>
      </w:pPr>
    </w:p>
    <w:p w14:paraId="2AEB0373" w14:textId="77777777" w:rsidR="00DB00E2" w:rsidRDefault="00DB00E2" w:rsidP="00CF63E4">
      <w:pPr>
        <w:jc w:val="both"/>
        <w:rPr>
          <w:sz w:val="28"/>
        </w:rPr>
      </w:pPr>
    </w:p>
    <w:p w14:paraId="14F019D0" w14:textId="77777777" w:rsidR="00DB00E2" w:rsidRDefault="00DB00E2" w:rsidP="00CF63E4">
      <w:pPr>
        <w:jc w:val="both"/>
        <w:rPr>
          <w:sz w:val="28"/>
        </w:rPr>
      </w:pPr>
    </w:p>
    <w:p w14:paraId="5A1AFB88" w14:textId="77777777" w:rsidR="00DB00E2" w:rsidRDefault="00DB00E2" w:rsidP="00CF63E4">
      <w:pPr>
        <w:jc w:val="both"/>
        <w:rPr>
          <w:sz w:val="28"/>
        </w:rPr>
      </w:pPr>
    </w:p>
    <w:p w14:paraId="5830685F" w14:textId="77777777" w:rsidR="008F78F8" w:rsidRDefault="008F78F8" w:rsidP="00CF63E4">
      <w:pPr>
        <w:jc w:val="both"/>
        <w:rPr>
          <w:sz w:val="28"/>
        </w:rPr>
      </w:pPr>
    </w:p>
    <w:p w14:paraId="5420E7CA" w14:textId="77777777" w:rsidR="008F78F8" w:rsidRDefault="008F78F8" w:rsidP="00CF63E4">
      <w:pPr>
        <w:jc w:val="both"/>
        <w:rPr>
          <w:sz w:val="28"/>
        </w:rPr>
      </w:pPr>
    </w:p>
    <w:p w14:paraId="0D692413" w14:textId="77777777" w:rsidR="008E5BA0" w:rsidRDefault="008E5BA0" w:rsidP="00CF63E4">
      <w:pPr>
        <w:jc w:val="both"/>
        <w:rPr>
          <w:sz w:val="28"/>
        </w:rPr>
      </w:pPr>
    </w:p>
    <w:p w14:paraId="1599B1C4" w14:textId="77777777" w:rsidR="00CF63E4" w:rsidRPr="00CF63E4" w:rsidRDefault="00CF63E4" w:rsidP="00CF63E4">
      <w:pPr>
        <w:jc w:val="both"/>
        <w:rPr>
          <w:sz w:val="28"/>
        </w:rPr>
      </w:pPr>
      <w:r w:rsidRPr="00CF63E4">
        <w:rPr>
          <w:sz w:val="28"/>
        </w:rPr>
        <w:t>--------------------------------</w:t>
      </w:r>
    </w:p>
    <w:p w14:paraId="44455CE8" w14:textId="77777777" w:rsidR="00CF63E4" w:rsidRPr="00CF63E4" w:rsidRDefault="00CF63E4" w:rsidP="00CF63E4">
      <w:pPr>
        <w:jc w:val="both"/>
        <w:rPr>
          <w:sz w:val="28"/>
        </w:rPr>
      </w:pPr>
      <w:bookmarkStart w:id="1" w:name="P195"/>
      <w:bookmarkEnd w:id="1"/>
      <w:r w:rsidRPr="00CF63E4">
        <w:rPr>
          <w:sz w:val="28"/>
        </w:rPr>
        <w:t>*В случае если заявитель является юридическим лицом.</w:t>
      </w:r>
    </w:p>
    <w:p w14:paraId="340A0CAB" w14:textId="77777777" w:rsidR="00DB00E2" w:rsidRPr="00DB00E2" w:rsidRDefault="00CF63E4" w:rsidP="00DB00E2">
      <w:pPr>
        <w:jc w:val="both"/>
        <w:rPr>
          <w:sz w:val="28"/>
        </w:rPr>
      </w:pPr>
      <w:bookmarkStart w:id="2" w:name="P196"/>
      <w:bookmarkEnd w:id="2"/>
      <w:r w:rsidRPr="00CF63E4">
        <w:rPr>
          <w:sz w:val="28"/>
        </w:rPr>
        <w:t xml:space="preserve">**В </w:t>
      </w:r>
      <w:r w:rsidR="00DB00E2">
        <w:rPr>
          <w:sz w:val="28"/>
        </w:rPr>
        <w:t>случае</w:t>
      </w:r>
      <w:r w:rsidRPr="00CF63E4">
        <w:rPr>
          <w:sz w:val="28"/>
        </w:rPr>
        <w:t xml:space="preserve"> если заявитель является индивидуальным предпринимателем.</w:t>
      </w:r>
    </w:p>
    <w:p w14:paraId="1FFEC38A" w14:textId="4C6CD32A" w:rsidR="00A65B65" w:rsidRDefault="00A65B65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5EDBE77" w14:textId="5AC8A579" w:rsidR="006E5610" w:rsidRDefault="006E5610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E80FD0E" w14:textId="4CB40372" w:rsidR="006E5610" w:rsidRDefault="006E5610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0F50308" w14:textId="2DC0FA34" w:rsidR="006E5610" w:rsidRDefault="006E5610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F4B5982" w14:textId="3C44721A" w:rsidR="006E5610" w:rsidRDefault="006E5610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DA23BE" w14:textId="26D4D4C6" w:rsidR="00EE64FA" w:rsidRDefault="00EE64FA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DF366ED" w14:textId="4E8539E0" w:rsidR="00EE64FA" w:rsidRDefault="00EE64FA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80A2C0D" w14:textId="010487B7" w:rsidR="00EE64FA" w:rsidRDefault="00EE64FA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D72437" w14:textId="41826C8B" w:rsidR="00EE64FA" w:rsidRDefault="00EE64FA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38AD8A7" w14:textId="2A3CB4EB" w:rsidR="00EE64FA" w:rsidRDefault="00EE64FA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5F56672" w14:textId="7DD7117B" w:rsidR="00EE64FA" w:rsidRDefault="00EE64FA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EC6A447" w14:textId="77777777" w:rsidR="00EE64FA" w:rsidRDefault="00EE64FA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24A848D" w14:textId="03068431" w:rsidR="006E5610" w:rsidRDefault="006E5610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C09FA1C" w14:textId="7DD4634E" w:rsidR="006E5610" w:rsidRDefault="006E5610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3C9925D" w14:textId="4179358F" w:rsidR="006E5610" w:rsidRDefault="006E5610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2087DEC" w14:textId="45048C94" w:rsidR="006E5610" w:rsidRDefault="006E5610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A91EF84" w14:textId="77777777" w:rsidR="006E5610" w:rsidRDefault="006E5610" w:rsidP="00A65B6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BA04D24" w14:textId="77777777" w:rsidR="001336A4" w:rsidRDefault="001336A4" w:rsidP="001336A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Министерство инвестиционного </w:t>
      </w:r>
    </w:p>
    <w:p w14:paraId="1FBC26E9" w14:textId="77777777" w:rsidR="001336A4" w:rsidRDefault="001336A4" w:rsidP="001336A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развития Смоленской области</w:t>
      </w:r>
    </w:p>
    <w:p w14:paraId="102D8167" w14:textId="77777777" w:rsidR="003D2A6F" w:rsidRDefault="003D2A6F" w:rsidP="00B81DEF">
      <w:pPr>
        <w:pStyle w:val="af9"/>
        <w:ind w:left="1560" w:right="1694"/>
        <w:jc w:val="center"/>
        <w:rPr>
          <w:rStyle w:val="af8"/>
          <w:rFonts w:ascii="Times New Roman" w:eastAsiaTheme="majorEastAsia" w:hAnsi="Times New Roman" w:cs="Times New Roman"/>
          <w:color w:val="000000" w:themeColor="text1"/>
          <w:sz w:val="28"/>
        </w:rPr>
      </w:pPr>
    </w:p>
    <w:p w14:paraId="3CCA0E35" w14:textId="77777777" w:rsidR="004E3ED4" w:rsidRPr="004E3ED4" w:rsidRDefault="004E3ED4" w:rsidP="004E3ED4">
      <w:pPr>
        <w:rPr>
          <w:rFonts w:eastAsiaTheme="majorEastAsia"/>
        </w:rPr>
      </w:pPr>
    </w:p>
    <w:p w14:paraId="2E8FCD2A" w14:textId="77777777" w:rsidR="00B81DEF" w:rsidRPr="00B81DEF" w:rsidRDefault="00B81DEF" w:rsidP="00B81DEF">
      <w:pPr>
        <w:pStyle w:val="af9"/>
        <w:ind w:left="1560" w:right="1694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B81DEF">
        <w:rPr>
          <w:rStyle w:val="af8"/>
          <w:rFonts w:ascii="Times New Roman" w:eastAsiaTheme="majorEastAsia" w:hAnsi="Times New Roman" w:cs="Times New Roman"/>
          <w:color w:val="000000" w:themeColor="text1"/>
          <w:sz w:val="28"/>
        </w:rPr>
        <w:t>СОГЛАСИЕ</w:t>
      </w:r>
    </w:p>
    <w:p w14:paraId="5DBE89CA" w14:textId="77777777" w:rsidR="00B81DEF" w:rsidRPr="00B81DEF" w:rsidRDefault="00B81DEF" w:rsidP="00B81DEF">
      <w:pPr>
        <w:pStyle w:val="af9"/>
        <w:ind w:left="1560" w:right="1694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B81DEF">
        <w:rPr>
          <w:rStyle w:val="af8"/>
          <w:rFonts w:ascii="Times New Roman" w:eastAsiaTheme="majorEastAsia" w:hAnsi="Times New Roman" w:cs="Times New Roman"/>
          <w:color w:val="000000" w:themeColor="text1"/>
          <w:sz w:val="28"/>
        </w:rPr>
        <w:t>на обработку персональных данных</w:t>
      </w:r>
    </w:p>
    <w:p w14:paraId="71B8F9CC" w14:textId="77777777" w:rsidR="00B81DEF" w:rsidRPr="007549E8" w:rsidRDefault="00B81DEF" w:rsidP="00B81DEF">
      <w:pPr>
        <w:rPr>
          <w:sz w:val="32"/>
          <w:szCs w:val="32"/>
        </w:rPr>
      </w:pPr>
    </w:p>
    <w:p w14:paraId="60540B22" w14:textId="77777777" w:rsidR="00B81DEF" w:rsidRPr="007549E8" w:rsidRDefault="00B81DEF" w:rsidP="00B81DEF">
      <w:pPr>
        <w:pStyle w:val="af9"/>
        <w:rPr>
          <w:rFonts w:ascii="Times New Roman" w:hAnsi="Times New Roman" w:cs="Times New Roman"/>
          <w:sz w:val="28"/>
          <w:szCs w:val="28"/>
        </w:rPr>
      </w:pPr>
      <w:r w:rsidRPr="007549E8">
        <w:rPr>
          <w:rFonts w:ascii="Times New Roman" w:hAnsi="Times New Roman" w:cs="Times New Roman"/>
          <w:sz w:val="28"/>
          <w:szCs w:val="28"/>
        </w:rPr>
        <w:t xml:space="preserve">г. Смоленск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49E8">
        <w:rPr>
          <w:rFonts w:ascii="Times New Roman" w:hAnsi="Times New Roman" w:cs="Times New Roman"/>
          <w:sz w:val="28"/>
          <w:szCs w:val="28"/>
        </w:rPr>
        <w:t xml:space="preserve">             «___»_______________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549E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3BF34B" w14:textId="77777777" w:rsidR="00B81DEF" w:rsidRPr="007549E8" w:rsidRDefault="00B81DEF" w:rsidP="00B81DEF">
      <w:pPr>
        <w:rPr>
          <w:sz w:val="28"/>
          <w:szCs w:val="28"/>
        </w:rPr>
      </w:pPr>
    </w:p>
    <w:p w14:paraId="7DF132D9" w14:textId="77777777" w:rsidR="00B81DEF" w:rsidRPr="007549E8" w:rsidRDefault="00B81DEF" w:rsidP="00B81DEF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r w:rsidRPr="007549E8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14:paraId="2938AE49" w14:textId="77777777" w:rsidR="00B81DEF" w:rsidRPr="007549E8" w:rsidRDefault="00B81DEF" w:rsidP="00B81DEF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7549E8">
        <w:rPr>
          <w:rFonts w:ascii="Times New Roman" w:hAnsi="Times New Roman" w:cs="Times New Roman"/>
        </w:rPr>
        <w:t>(Ф.И.О. полностью</w:t>
      </w:r>
      <w:r w:rsidRPr="007549E8">
        <w:rPr>
          <w:rFonts w:ascii="Times New Roman" w:hAnsi="Times New Roman" w:cs="Times New Roman"/>
          <w:sz w:val="28"/>
          <w:szCs w:val="28"/>
        </w:rPr>
        <w:t>)</w:t>
      </w:r>
    </w:p>
    <w:p w14:paraId="7E82FF4E" w14:textId="77777777" w:rsidR="00B81DEF" w:rsidRPr="007549E8" w:rsidRDefault="00B81DEF" w:rsidP="00B81DE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7549E8">
        <w:rPr>
          <w:rFonts w:ascii="Times New Roman" w:hAnsi="Times New Roman" w:cs="Times New Roman"/>
          <w:sz w:val="28"/>
          <w:szCs w:val="28"/>
        </w:rPr>
        <w:t>зарегистрированный(ая) по адресу: __________________________________________</w:t>
      </w:r>
    </w:p>
    <w:p w14:paraId="02895CE9" w14:textId="77777777" w:rsidR="00B81DEF" w:rsidRPr="007549E8" w:rsidRDefault="00B81DEF" w:rsidP="00B81DE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7549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6ABDF6A3" w14:textId="77777777" w:rsidR="00B81DEF" w:rsidRPr="007549E8" w:rsidRDefault="00B81DEF" w:rsidP="00B81DEF">
      <w:pPr>
        <w:pStyle w:val="af9"/>
        <w:jc w:val="center"/>
        <w:rPr>
          <w:rFonts w:ascii="Times New Roman" w:hAnsi="Times New Roman" w:cs="Times New Roman"/>
        </w:rPr>
      </w:pPr>
      <w:r w:rsidRPr="007549E8">
        <w:rPr>
          <w:rFonts w:ascii="Times New Roman" w:hAnsi="Times New Roman" w:cs="Times New Roman"/>
        </w:rPr>
        <w:t>(индекс и адрес места регистрации согласно паспорту)</w:t>
      </w:r>
    </w:p>
    <w:p w14:paraId="14ABBA90" w14:textId="77777777" w:rsidR="00B81DEF" w:rsidRPr="007549E8" w:rsidRDefault="00B81DEF" w:rsidP="00B81DE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7549E8">
        <w:rPr>
          <w:rFonts w:ascii="Times New Roman" w:hAnsi="Times New Roman" w:cs="Times New Roman"/>
          <w:sz w:val="28"/>
          <w:szCs w:val="28"/>
        </w:rPr>
        <w:t>паспорт серии _______ № _____________, выдан ______________________________</w:t>
      </w:r>
    </w:p>
    <w:p w14:paraId="1B20EDA6" w14:textId="77777777" w:rsidR="00B81DEF" w:rsidRPr="007549E8" w:rsidRDefault="00B81DEF" w:rsidP="00B81DE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7549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5949A9C8" w14:textId="77777777" w:rsidR="00B81DEF" w:rsidRPr="007549E8" w:rsidRDefault="00B81DEF" w:rsidP="00B81DEF">
      <w:pPr>
        <w:pStyle w:val="af9"/>
        <w:jc w:val="center"/>
        <w:rPr>
          <w:rFonts w:ascii="Times New Roman" w:hAnsi="Times New Roman" w:cs="Times New Roman"/>
        </w:rPr>
      </w:pPr>
      <w:r w:rsidRPr="007549E8">
        <w:rPr>
          <w:rFonts w:ascii="Times New Roman" w:hAnsi="Times New Roman" w:cs="Times New Roman"/>
        </w:rPr>
        <w:t>(орган, выдавший паспорт, и дата выдачи)</w:t>
      </w:r>
    </w:p>
    <w:p w14:paraId="7A034B7F" w14:textId="77777777" w:rsidR="00B81DEF" w:rsidRDefault="00B81DEF" w:rsidP="00B81DEF">
      <w:pPr>
        <w:jc w:val="both"/>
      </w:pPr>
      <w:r w:rsidRPr="004C416F">
        <w:rPr>
          <w:sz w:val="28"/>
          <w:szCs w:val="28"/>
        </w:rPr>
        <w:t xml:space="preserve">на основании Федерального закона от 27.07.2006 № 152-ФЗ «О персональных данных» даю свое согласие уполномоченным должностным лицам </w:t>
      </w:r>
      <w:r>
        <w:rPr>
          <w:sz w:val="28"/>
          <w:szCs w:val="28"/>
        </w:rPr>
        <w:t>Министерства</w:t>
      </w:r>
      <w:r w:rsidRPr="004C416F">
        <w:rPr>
          <w:sz w:val="28"/>
          <w:szCs w:val="28"/>
        </w:rPr>
        <w:t xml:space="preserve"> инвестиционного развития Смоленской области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уничтожения персональных данных.</w:t>
      </w:r>
    </w:p>
    <w:p w14:paraId="6B745247" w14:textId="77777777" w:rsidR="00B81DEF" w:rsidRPr="004C416F" w:rsidRDefault="00B81DEF" w:rsidP="00B81DEF">
      <w:pPr>
        <w:rPr>
          <w:sz w:val="28"/>
          <w:szCs w:val="28"/>
        </w:rPr>
      </w:pPr>
    </w:p>
    <w:p w14:paraId="68855378" w14:textId="77777777" w:rsidR="00B81DEF" w:rsidRPr="007549E8" w:rsidRDefault="00B81DEF" w:rsidP="00B81DEF">
      <w:pPr>
        <w:pStyle w:val="af9"/>
        <w:rPr>
          <w:rFonts w:ascii="Times New Roman" w:hAnsi="Times New Roman" w:cs="Times New Roman"/>
          <w:sz w:val="28"/>
          <w:szCs w:val="28"/>
        </w:rPr>
      </w:pPr>
      <w:r w:rsidRPr="004C416F">
        <w:rPr>
          <w:rFonts w:ascii="Times New Roman" w:hAnsi="Times New Roman" w:cs="Times New Roman"/>
          <w:sz w:val="28"/>
          <w:szCs w:val="28"/>
        </w:rPr>
        <w:t>______</w:t>
      </w:r>
      <w:r w:rsidRPr="007549E8">
        <w:rPr>
          <w:rFonts w:ascii="Times New Roman" w:hAnsi="Times New Roman" w:cs="Times New Roman"/>
          <w:sz w:val="28"/>
          <w:szCs w:val="28"/>
        </w:rPr>
        <w:t>_____________                                _______________/ ____________________/</w:t>
      </w:r>
    </w:p>
    <w:p w14:paraId="5DE00F2A" w14:textId="77777777" w:rsidR="00B81DEF" w:rsidRDefault="00B81DEF" w:rsidP="00B81DEF">
      <w:pPr>
        <w:pStyle w:val="af9"/>
        <w:rPr>
          <w:rFonts w:ascii="Times New Roman" w:hAnsi="Times New Roman" w:cs="Times New Roman"/>
        </w:rPr>
      </w:pPr>
      <w:r w:rsidRPr="007549E8">
        <w:rPr>
          <w:rFonts w:ascii="Times New Roman" w:hAnsi="Times New Roman" w:cs="Times New Roman"/>
        </w:rPr>
        <w:t xml:space="preserve">                (дата)                                                                  (подпись)                           (Ф.И.О.)</w:t>
      </w:r>
    </w:p>
    <w:p w14:paraId="77B29FA9" w14:textId="77777777" w:rsidR="00B81DEF" w:rsidRPr="00226AFD" w:rsidRDefault="00B81DEF" w:rsidP="00226AFD">
      <w:pPr>
        <w:jc w:val="both"/>
        <w:rPr>
          <w:sz w:val="28"/>
        </w:rPr>
      </w:pPr>
    </w:p>
    <w:sectPr w:rsidR="00B81DEF" w:rsidRPr="00226AFD" w:rsidSect="00CE08B3">
      <w:headerReference w:type="default" r:id="rId14"/>
      <w:pgSz w:w="11906" w:h="16838"/>
      <w:pgMar w:top="567" w:right="567" w:bottom="1134" w:left="1134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659C3" w14:textId="77777777" w:rsidR="00974C7B" w:rsidRDefault="00974C7B">
      <w:r>
        <w:separator/>
      </w:r>
    </w:p>
  </w:endnote>
  <w:endnote w:type="continuationSeparator" w:id="0">
    <w:p w14:paraId="79501E1B" w14:textId="77777777" w:rsidR="00974C7B" w:rsidRDefault="0097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A2A74" w14:textId="77777777" w:rsidR="00974C7B" w:rsidRDefault="00974C7B">
      <w:r>
        <w:separator/>
      </w:r>
    </w:p>
  </w:footnote>
  <w:footnote w:type="continuationSeparator" w:id="0">
    <w:p w14:paraId="12B8F914" w14:textId="77777777" w:rsidR="00974C7B" w:rsidRDefault="0097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413547"/>
      <w:docPartObj>
        <w:docPartGallery w:val="Page Numbers (Top of Page)"/>
        <w:docPartUnique/>
      </w:docPartObj>
    </w:sdtPr>
    <w:sdtEndPr/>
    <w:sdtContent>
      <w:p w14:paraId="40E5FD4B" w14:textId="2ECA4E1C" w:rsidR="00D27DFC" w:rsidRDefault="008B4719">
        <w:pPr>
          <w:pStyle w:val="a4"/>
          <w:jc w:val="center"/>
        </w:pPr>
        <w:r>
          <w:fldChar w:fldCharType="begin"/>
        </w:r>
        <w:r w:rsidR="00531E35">
          <w:instrText xml:space="preserve"> PAGE </w:instrText>
        </w:r>
        <w:r>
          <w:fldChar w:fldCharType="separate"/>
        </w:r>
        <w:r w:rsidR="00EE64FA">
          <w:rPr>
            <w:noProof/>
          </w:rPr>
          <w:t>2</w:t>
        </w:r>
        <w:r>
          <w:fldChar w:fldCharType="end"/>
        </w:r>
      </w:p>
    </w:sdtContent>
  </w:sdt>
  <w:p w14:paraId="5233034E" w14:textId="77777777" w:rsidR="00D27DFC" w:rsidRDefault="00D27D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2695"/>
    <w:multiLevelType w:val="multilevel"/>
    <w:tmpl w:val="C652B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524AA"/>
    <w:multiLevelType w:val="multilevel"/>
    <w:tmpl w:val="15B417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42512C5"/>
    <w:multiLevelType w:val="multilevel"/>
    <w:tmpl w:val="6846B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7D6616"/>
    <w:multiLevelType w:val="multilevel"/>
    <w:tmpl w:val="14509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DFC"/>
    <w:rsid w:val="000175B6"/>
    <w:rsid w:val="00030CAF"/>
    <w:rsid w:val="00035610"/>
    <w:rsid w:val="0004642F"/>
    <w:rsid w:val="00056DB9"/>
    <w:rsid w:val="00075B77"/>
    <w:rsid w:val="00087B79"/>
    <w:rsid w:val="000D27D7"/>
    <w:rsid w:val="000D58A6"/>
    <w:rsid w:val="000D68F1"/>
    <w:rsid w:val="000E3123"/>
    <w:rsid w:val="000E63E7"/>
    <w:rsid w:val="000F3CAC"/>
    <w:rsid w:val="00122EE9"/>
    <w:rsid w:val="00123350"/>
    <w:rsid w:val="00131E87"/>
    <w:rsid w:val="001336A4"/>
    <w:rsid w:val="0013560B"/>
    <w:rsid w:val="00154A79"/>
    <w:rsid w:val="00162306"/>
    <w:rsid w:val="0016309A"/>
    <w:rsid w:val="00192191"/>
    <w:rsid w:val="00192C5E"/>
    <w:rsid w:val="001A1B35"/>
    <w:rsid w:val="001A6443"/>
    <w:rsid w:val="001C3FE0"/>
    <w:rsid w:val="001E17A7"/>
    <w:rsid w:val="001E1EA2"/>
    <w:rsid w:val="001F446E"/>
    <w:rsid w:val="001F59EB"/>
    <w:rsid w:val="001F7B9A"/>
    <w:rsid w:val="0020164A"/>
    <w:rsid w:val="002064D9"/>
    <w:rsid w:val="00210E83"/>
    <w:rsid w:val="00223543"/>
    <w:rsid w:val="00226AFD"/>
    <w:rsid w:val="00245C7A"/>
    <w:rsid w:val="00247F4E"/>
    <w:rsid w:val="00251F61"/>
    <w:rsid w:val="002648F6"/>
    <w:rsid w:val="0027770E"/>
    <w:rsid w:val="0028191C"/>
    <w:rsid w:val="00281C16"/>
    <w:rsid w:val="002A28B6"/>
    <w:rsid w:val="002C19BC"/>
    <w:rsid w:val="002D1685"/>
    <w:rsid w:val="002D4984"/>
    <w:rsid w:val="002E436C"/>
    <w:rsid w:val="00300C28"/>
    <w:rsid w:val="00300DF7"/>
    <w:rsid w:val="00302747"/>
    <w:rsid w:val="00305A58"/>
    <w:rsid w:val="0031347C"/>
    <w:rsid w:val="003404B7"/>
    <w:rsid w:val="00345370"/>
    <w:rsid w:val="00376999"/>
    <w:rsid w:val="00385792"/>
    <w:rsid w:val="00397F74"/>
    <w:rsid w:val="003A5DD3"/>
    <w:rsid w:val="003B7093"/>
    <w:rsid w:val="003D27EF"/>
    <w:rsid w:val="003D2A6F"/>
    <w:rsid w:val="003E4F6A"/>
    <w:rsid w:val="00403574"/>
    <w:rsid w:val="0041435B"/>
    <w:rsid w:val="00414F45"/>
    <w:rsid w:val="004167E6"/>
    <w:rsid w:val="004474E7"/>
    <w:rsid w:val="0047023E"/>
    <w:rsid w:val="004740C6"/>
    <w:rsid w:val="004842A6"/>
    <w:rsid w:val="004A13ED"/>
    <w:rsid w:val="004A18ED"/>
    <w:rsid w:val="004A33D6"/>
    <w:rsid w:val="004B2677"/>
    <w:rsid w:val="004C6BAD"/>
    <w:rsid w:val="004C7290"/>
    <w:rsid w:val="004E2690"/>
    <w:rsid w:val="004E3A62"/>
    <w:rsid w:val="004E3ED4"/>
    <w:rsid w:val="004E40F0"/>
    <w:rsid w:val="004F18E2"/>
    <w:rsid w:val="00507496"/>
    <w:rsid w:val="00516334"/>
    <w:rsid w:val="00516DF7"/>
    <w:rsid w:val="00531E35"/>
    <w:rsid w:val="005624FB"/>
    <w:rsid w:val="0057627A"/>
    <w:rsid w:val="005B24E8"/>
    <w:rsid w:val="005B6F32"/>
    <w:rsid w:val="005C51BB"/>
    <w:rsid w:val="005C56E6"/>
    <w:rsid w:val="005D6757"/>
    <w:rsid w:val="005E505F"/>
    <w:rsid w:val="005F529C"/>
    <w:rsid w:val="006077A3"/>
    <w:rsid w:val="006103DC"/>
    <w:rsid w:val="00623E8D"/>
    <w:rsid w:val="006272AC"/>
    <w:rsid w:val="0063022A"/>
    <w:rsid w:val="006752BB"/>
    <w:rsid w:val="00681C73"/>
    <w:rsid w:val="00696360"/>
    <w:rsid w:val="006A704A"/>
    <w:rsid w:val="006E1E61"/>
    <w:rsid w:val="006E369E"/>
    <w:rsid w:val="006E5610"/>
    <w:rsid w:val="006F76DB"/>
    <w:rsid w:val="00705E67"/>
    <w:rsid w:val="00734A3B"/>
    <w:rsid w:val="00740EF8"/>
    <w:rsid w:val="0074542D"/>
    <w:rsid w:val="00745C1D"/>
    <w:rsid w:val="00750E0B"/>
    <w:rsid w:val="00752A80"/>
    <w:rsid w:val="00763723"/>
    <w:rsid w:val="007922B8"/>
    <w:rsid w:val="007E461D"/>
    <w:rsid w:val="007E4F76"/>
    <w:rsid w:val="00813033"/>
    <w:rsid w:val="008160F0"/>
    <w:rsid w:val="00821335"/>
    <w:rsid w:val="008225D6"/>
    <w:rsid w:val="00842F09"/>
    <w:rsid w:val="008609EB"/>
    <w:rsid w:val="008A1DFB"/>
    <w:rsid w:val="008B4347"/>
    <w:rsid w:val="008B4719"/>
    <w:rsid w:val="008B7BF7"/>
    <w:rsid w:val="008C0374"/>
    <w:rsid w:val="008C5323"/>
    <w:rsid w:val="008C612F"/>
    <w:rsid w:val="008D2E01"/>
    <w:rsid w:val="008E5BA0"/>
    <w:rsid w:val="008F4982"/>
    <w:rsid w:val="008F78F8"/>
    <w:rsid w:val="00903638"/>
    <w:rsid w:val="009148CF"/>
    <w:rsid w:val="009325E4"/>
    <w:rsid w:val="00932AAB"/>
    <w:rsid w:val="0093478D"/>
    <w:rsid w:val="00940321"/>
    <w:rsid w:val="00951AF9"/>
    <w:rsid w:val="009573D3"/>
    <w:rsid w:val="009629CB"/>
    <w:rsid w:val="00974C7B"/>
    <w:rsid w:val="00981FE0"/>
    <w:rsid w:val="00985E91"/>
    <w:rsid w:val="009D2899"/>
    <w:rsid w:val="009D45E6"/>
    <w:rsid w:val="009E7C4E"/>
    <w:rsid w:val="009F0C61"/>
    <w:rsid w:val="00A010C8"/>
    <w:rsid w:val="00A01CA0"/>
    <w:rsid w:val="00A25D5F"/>
    <w:rsid w:val="00A36DFA"/>
    <w:rsid w:val="00A42EA3"/>
    <w:rsid w:val="00A46696"/>
    <w:rsid w:val="00A51B37"/>
    <w:rsid w:val="00A547CA"/>
    <w:rsid w:val="00A65B65"/>
    <w:rsid w:val="00AA1BBE"/>
    <w:rsid w:val="00AA35CB"/>
    <w:rsid w:val="00AB3DB5"/>
    <w:rsid w:val="00AE570D"/>
    <w:rsid w:val="00AF1A3F"/>
    <w:rsid w:val="00B02815"/>
    <w:rsid w:val="00B11EF3"/>
    <w:rsid w:val="00B24FEC"/>
    <w:rsid w:val="00B26DEA"/>
    <w:rsid w:val="00B32117"/>
    <w:rsid w:val="00B343AC"/>
    <w:rsid w:val="00B42325"/>
    <w:rsid w:val="00B70B50"/>
    <w:rsid w:val="00B81DEF"/>
    <w:rsid w:val="00B83E9D"/>
    <w:rsid w:val="00B879F8"/>
    <w:rsid w:val="00B93EC3"/>
    <w:rsid w:val="00BB2AFE"/>
    <w:rsid w:val="00BC4817"/>
    <w:rsid w:val="00BC6025"/>
    <w:rsid w:val="00BE1BCC"/>
    <w:rsid w:val="00BF0706"/>
    <w:rsid w:val="00C02943"/>
    <w:rsid w:val="00C04B84"/>
    <w:rsid w:val="00C10862"/>
    <w:rsid w:val="00C11108"/>
    <w:rsid w:val="00C12276"/>
    <w:rsid w:val="00C21016"/>
    <w:rsid w:val="00C23499"/>
    <w:rsid w:val="00C7445F"/>
    <w:rsid w:val="00CA1D2A"/>
    <w:rsid w:val="00CE08B3"/>
    <w:rsid w:val="00CF63E4"/>
    <w:rsid w:val="00CF7D8C"/>
    <w:rsid w:val="00D079EE"/>
    <w:rsid w:val="00D13175"/>
    <w:rsid w:val="00D27DFC"/>
    <w:rsid w:val="00D3539F"/>
    <w:rsid w:val="00D54478"/>
    <w:rsid w:val="00D65323"/>
    <w:rsid w:val="00D70FE4"/>
    <w:rsid w:val="00D869E8"/>
    <w:rsid w:val="00D914B0"/>
    <w:rsid w:val="00DA713F"/>
    <w:rsid w:val="00DB00E2"/>
    <w:rsid w:val="00DC126A"/>
    <w:rsid w:val="00DC3EDC"/>
    <w:rsid w:val="00DC49AB"/>
    <w:rsid w:val="00DC6762"/>
    <w:rsid w:val="00DD5DAF"/>
    <w:rsid w:val="00DE44CF"/>
    <w:rsid w:val="00DF1096"/>
    <w:rsid w:val="00DF2535"/>
    <w:rsid w:val="00E02D06"/>
    <w:rsid w:val="00E2185A"/>
    <w:rsid w:val="00E4351F"/>
    <w:rsid w:val="00E6363C"/>
    <w:rsid w:val="00ED1B81"/>
    <w:rsid w:val="00EE3DE4"/>
    <w:rsid w:val="00EE59A7"/>
    <w:rsid w:val="00EE64FA"/>
    <w:rsid w:val="00EE6F31"/>
    <w:rsid w:val="00F133EB"/>
    <w:rsid w:val="00F13E3E"/>
    <w:rsid w:val="00F20372"/>
    <w:rsid w:val="00F26F9F"/>
    <w:rsid w:val="00F3319F"/>
    <w:rsid w:val="00F43178"/>
    <w:rsid w:val="00F57E8A"/>
    <w:rsid w:val="00F905B1"/>
    <w:rsid w:val="00F960D0"/>
    <w:rsid w:val="00FA7B2B"/>
    <w:rsid w:val="00FC2790"/>
    <w:rsid w:val="00FC3B92"/>
    <w:rsid w:val="00FD5EF1"/>
    <w:rsid w:val="00FE428F"/>
    <w:rsid w:val="00FF077A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6786"/>
  <w15:docId w15:val="{9282EC1E-4D38-43E9-B71D-86DF4DF6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F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6C4B6C"/>
    <w:rPr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D65C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qFormat/>
    <w:rsid w:val="00D77A5D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D77A5D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D77A5D"/>
    <w:rPr>
      <w:b/>
      <w:bCs/>
      <w:sz w:val="20"/>
      <w:szCs w:val="20"/>
    </w:rPr>
  </w:style>
  <w:style w:type="paragraph" w:customStyle="1" w:styleId="1">
    <w:name w:val="Заголовок1"/>
    <w:basedOn w:val="a"/>
    <w:next w:val="af"/>
    <w:qFormat/>
    <w:rsid w:val="008B471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rsid w:val="008B4719"/>
    <w:pPr>
      <w:spacing w:after="140" w:line="276" w:lineRule="auto"/>
    </w:pPr>
  </w:style>
  <w:style w:type="paragraph" w:styleId="af0">
    <w:name w:val="List"/>
    <w:basedOn w:val="af"/>
    <w:rsid w:val="008B4719"/>
    <w:rPr>
      <w:rFonts w:cs="Lucida Sans"/>
    </w:rPr>
  </w:style>
  <w:style w:type="paragraph" w:styleId="af1">
    <w:name w:val="caption"/>
    <w:basedOn w:val="a"/>
    <w:qFormat/>
    <w:rsid w:val="008B471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rsid w:val="008B4719"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  <w:rsid w:val="008B4719"/>
  </w:style>
  <w:style w:type="paragraph" w:styleId="a4">
    <w:name w:val="header"/>
    <w:basedOn w:val="a"/>
    <w:link w:val="a3"/>
    <w:uiPriority w:val="99"/>
    <w:rsid w:val="00D33EC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D33EC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AD65C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B5713"/>
    <w:pPr>
      <w:ind w:left="720"/>
      <w:contextualSpacing/>
    </w:pPr>
  </w:style>
  <w:style w:type="paragraph" w:styleId="ac">
    <w:name w:val="annotation text"/>
    <w:basedOn w:val="a"/>
    <w:link w:val="ab"/>
    <w:uiPriority w:val="99"/>
    <w:semiHidden/>
    <w:unhideWhenUsed/>
    <w:rsid w:val="00D77A5D"/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D77A5D"/>
    <w:rPr>
      <w:b/>
      <w:bCs/>
    </w:rPr>
  </w:style>
  <w:style w:type="paragraph" w:customStyle="1" w:styleId="ConsPlusTitle">
    <w:name w:val="ConsPlusTitle"/>
    <w:qFormat/>
    <w:rsid w:val="00AD7B62"/>
    <w:pPr>
      <w:widowControl w:val="0"/>
      <w:ind w:firstLine="709"/>
      <w:jc w:val="both"/>
    </w:pPr>
    <w:rPr>
      <w:rFonts w:ascii="Times New Roman CYR" w:eastAsia="Arial" w:hAnsi="Times New Roman CYR" w:cs="Times New Roman CYR"/>
      <w:b/>
      <w:bCs/>
      <w:sz w:val="28"/>
      <w:szCs w:val="28"/>
      <w:lang w:eastAsia="zh-CN"/>
    </w:rPr>
  </w:style>
  <w:style w:type="paragraph" w:customStyle="1" w:styleId="ConsPlusNormal">
    <w:name w:val="ConsPlusNormal"/>
    <w:qFormat/>
    <w:rsid w:val="00AD7B62"/>
    <w:pPr>
      <w:widowControl w:val="0"/>
      <w:ind w:firstLine="709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styleId="af4">
    <w:name w:val="No Spacing"/>
    <w:qFormat/>
    <w:rsid w:val="00AD7B62"/>
    <w:rPr>
      <w:sz w:val="20"/>
      <w:szCs w:val="20"/>
      <w:lang w:eastAsia="zh-CN"/>
    </w:rPr>
  </w:style>
  <w:style w:type="numbering" w:customStyle="1" w:styleId="af5">
    <w:name w:val="Без списка"/>
    <w:uiPriority w:val="99"/>
    <w:semiHidden/>
    <w:unhideWhenUsed/>
    <w:qFormat/>
    <w:rsid w:val="008B4719"/>
  </w:style>
  <w:style w:type="table" w:styleId="af6">
    <w:name w:val="Table Grid"/>
    <w:basedOn w:val="a1"/>
    <w:uiPriority w:val="99"/>
    <w:rsid w:val="00D622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CF63E4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CF7D8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7D8C"/>
    <w:pPr>
      <w:widowControl w:val="0"/>
      <w:shd w:val="clear" w:color="auto" w:fill="FFFFFF"/>
      <w:suppressAutoHyphens w:val="0"/>
      <w:spacing w:before="480" w:after="480" w:line="0" w:lineRule="atLeast"/>
      <w:ind w:hanging="340"/>
      <w:jc w:val="center"/>
    </w:pPr>
    <w:rPr>
      <w:sz w:val="26"/>
      <w:szCs w:val="26"/>
    </w:rPr>
  </w:style>
  <w:style w:type="character" w:customStyle="1" w:styleId="212pt">
    <w:name w:val="Основной текст (2) + 12 pt"/>
    <w:basedOn w:val="21"/>
    <w:rsid w:val="009E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pt">
    <w:name w:val="Подпись к таблице + 13 pt"/>
    <w:basedOn w:val="a0"/>
    <w:rsid w:val="009E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D1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8">
    <w:name w:val="Цветовое выделение"/>
    <w:uiPriority w:val="99"/>
    <w:rsid w:val="00B81DEF"/>
    <w:rPr>
      <w:b/>
      <w:color w:val="26282F"/>
    </w:rPr>
  </w:style>
  <w:style w:type="paragraph" w:customStyle="1" w:styleId="af9">
    <w:name w:val="Таблицы (моноширинный)"/>
    <w:basedOn w:val="a"/>
    <w:next w:val="a"/>
    <w:uiPriority w:val="99"/>
    <w:rsid w:val="00B81DEF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33&amp;dst=787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865" TargetMode="External"/><Relationship Id="rId12" Type="http://schemas.openxmlformats.org/officeDocument/2006/relationships/hyperlink" Target="https://login.consultant.ru/link/?req=doc&amp;base=LAW&amp;n=4949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333&amp;dst=1003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232&amp;dst=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2&amp;dst=6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Гронская Ольга Васильевна</cp:lastModifiedBy>
  <cp:revision>2</cp:revision>
  <cp:lastPrinted>2025-04-10T13:31:00Z</cp:lastPrinted>
  <dcterms:created xsi:type="dcterms:W3CDTF">2025-07-16T09:59:00Z</dcterms:created>
  <dcterms:modified xsi:type="dcterms:W3CDTF">2025-07-16T09:59:00Z</dcterms:modified>
  <dc:language>ru-RU</dc:language>
</cp:coreProperties>
</file>